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1E0"/>
      </w:tblPr>
      <w:tblGrid>
        <w:gridCol w:w="7371"/>
        <w:gridCol w:w="7415"/>
      </w:tblGrid>
      <w:tr w:rsidR="006F4CD3">
        <w:tc>
          <w:tcPr>
            <w:tcW w:w="7371" w:type="dxa"/>
          </w:tcPr>
          <w:p w:rsidR="006F4CD3" w:rsidRDefault="006F4CD3" w:rsidP="00AF6595">
            <w:pPr>
              <w:pStyle w:val="BodyTextIndent"/>
              <w:spacing w:after="0"/>
              <w:ind w:left="0"/>
            </w:pPr>
          </w:p>
        </w:tc>
        <w:tc>
          <w:tcPr>
            <w:tcW w:w="7415" w:type="dxa"/>
          </w:tcPr>
          <w:p w:rsidR="006F4CD3" w:rsidRDefault="006F4CD3" w:rsidP="00AF6595">
            <w:pPr>
              <w:pStyle w:val="BodyTextIndent"/>
              <w:spacing w:after="0"/>
              <w:ind w:left="0"/>
            </w:pPr>
            <w:r>
              <w:t>Приложение 24</w:t>
            </w:r>
          </w:p>
          <w:p w:rsidR="006F4CD3" w:rsidRDefault="006F4CD3" w:rsidP="00AF6595">
            <w:pPr>
              <w:pStyle w:val="BodyTextIndent"/>
              <w:spacing w:after="0"/>
              <w:ind w:left="0"/>
            </w:pPr>
            <w:r>
              <w:t>УТВЕРЖДЕНО</w:t>
            </w:r>
          </w:p>
          <w:p w:rsidR="006F4CD3" w:rsidRDefault="006F4CD3" w:rsidP="00AF6595">
            <w:pPr>
              <w:pStyle w:val="BodyTextIndent"/>
              <w:spacing w:after="0"/>
              <w:ind w:left="0"/>
            </w:pPr>
            <w:r>
              <w:t>постановлением администрации</w:t>
            </w:r>
          </w:p>
          <w:p w:rsidR="006F4CD3" w:rsidRDefault="006F4CD3" w:rsidP="00AF6595">
            <w:pPr>
              <w:pStyle w:val="BodyTextIndent"/>
              <w:spacing w:after="0"/>
              <w:ind w:left="0"/>
            </w:pPr>
            <w:r>
              <w:t>Каширского муниципального района</w:t>
            </w:r>
          </w:p>
          <w:p w:rsidR="006F4CD3" w:rsidRDefault="006F4CD3" w:rsidP="00E5321B">
            <w:r w:rsidRPr="000459EC">
              <w:t>от 02.06.2015г. № 1319-па</w:t>
            </w:r>
          </w:p>
        </w:tc>
      </w:tr>
    </w:tbl>
    <w:p w:rsidR="006F4CD3" w:rsidRDefault="006F4CD3" w:rsidP="00EC5C15">
      <w:pPr>
        <w:pStyle w:val="BodyTextIndent"/>
        <w:spacing w:after="0"/>
        <w:ind w:left="0"/>
        <w:rPr>
          <w:b/>
          <w:bCs/>
        </w:rPr>
      </w:pPr>
    </w:p>
    <w:p w:rsidR="006F4CD3" w:rsidRDefault="006F4CD3" w:rsidP="00EC5C15">
      <w:pPr>
        <w:pStyle w:val="BodyTextIndent"/>
        <w:spacing w:after="0"/>
        <w:ind w:left="0"/>
        <w:rPr>
          <w:b/>
          <w:bCs/>
        </w:rPr>
      </w:pPr>
    </w:p>
    <w:p w:rsidR="006F4CD3" w:rsidRDefault="006F4CD3" w:rsidP="00EC5C15">
      <w:pPr>
        <w:pStyle w:val="BodyTextIndent"/>
        <w:spacing w:after="0"/>
        <w:ind w:left="0"/>
        <w:rPr>
          <w:b/>
          <w:bCs/>
        </w:rPr>
      </w:pPr>
    </w:p>
    <w:p w:rsidR="006F4CD3" w:rsidRDefault="006F4CD3" w:rsidP="00EC5C15">
      <w:pPr>
        <w:pStyle w:val="BodyTextIndent"/>
        <w:spacing w:after="0"/>
        <w:ind w:left="0"/>
        <w:rPr>
          <w:b/>
          <w:bCs/>
        </w:rPr>
      </w:pPr>
    </w:p>
    <w:p w:rsidR="006F4CD3" w:rsidRPr="007F0F87" w:rsidRDefault="006F4CD3" w:rsidP="00EC5C15">
      <w:pPr>
        <w:pStyle w:val="BodyTextIndent"/>
        <w:spacing w:after="0"/>
        <w:ind w:left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                                                    </w:t>
      </w:r>
    </w:p>
    <w:p w:rsidR="006F4CD3" w:rsidRDefault="006F4CD3" w:rsidP="00EC5C15">
      <w:pPr>
        <w:pStyle w:val="BodyTextIndent"/>
        <w:spacing w:after="0"/>
        <w:ind w:left="0"/>
        <w:rPr>
          <w:b/>
          <w:bCs/>
        </w:rPr>
      </w:pPr>
    </w:p>
    <w:p w:rsidR="006F4CD3" w:rsidRDefault="006F4CD3" w:rsidP="00EC5C15">
      <w:pPr>
        <w:pStyle w:val="BodyTextIndent"/>
        <w:spacing w:after="0"/>
        <w:ind w:left="0"/>
        <w:rPr>
          <w:b/>
          <w:bCs/>
        </w:rPr>
      </w:pPr>
    </w:p>
    <w:p w:rsidR="006F4CD3" w:rsidRDefault="006F4CD3" w:rsidP="00EC5C15">
      <w:pPr>
        <w:pStyle w:val="BodyTextIndent"/>
        <w:spacing w:after="0"/>
        <w:ind w:left="0"/>
        <w:rPr>
          <w:b/>
          <w:bCs/>
        </w:rPr>
      </w:pPr>
    </w:p>
    <w:p w:rsidR="006F4CD3" w:rsidRDefault="006F4CD3" w:rsidP="00EC5C15">
      <w:pPr>
        <w:pStyle w:val="BodyTextIndent"/>
        <w:spacing w:after="0"/>
        <w:ind w:left="0"/>
        <w:rPr>
          <w:b/>
          <w:bCs/>
        </w:rPr>
      </w:pPr>
    </w:p>
    <w:p w:rsidR="006F4CD3" w:rsidRDefault="006F4CD3" w:rsidP="00CE5F9D">
      <w:pPr>
        <w:pStyle w:val="BodyTextIndent"/>
        <w:spacing w:after="0"/>
        <w:ind w:left="0"/>
        <w:jc w:val="center"/>
        <w:rPr>
          <w:b/>
          <w:bCs/>
        </w:rPr>
      </w:pPr>
      <w:r>
        <w:rPr>
          <w:b/>
          <w:bCs/>
        </w:rPr>
        <w:t>Муниципальное задание</w:t>
      </w:r>
    </w:p>
    <w:p w:rsidR="006F4CD3" w:rsidRDefault="006F4CD3" w:rsidP="00EC5C15">
      <w:pPr>
        <w:pStyle w:val="BodyTextIndent"/>
        <w:spacing w:after="0"/>
        <w:ind w:left="0" w:firstLine="567"/>
        <w:jc w:val="center"/>
        <w:rPr>
          <w:b/>
          <w:bCs/>
        </w:rPr>
      </w:pPr>
    </w:p>
    <w:p w:rsidR="006F4CD3" w:rsidRDefault="006F4CD3" w:rsidP="00CE5F9D">
      <w:pPr>
        <w:pStyle w:val="BodyTextIndent"/>
        <w:spacing w:after="0"/>
        <w:ind w:left="0"/>
        <w:jc w:val="center"/>
        <w:rPr>
          <w:b/>
          <w:bCs/>
        </w:rPr>
      </w:pPr>
      <w:r>
        <w:rPr>
          <w:b/>
          <w:bCs/>
        </w:rPr>
        <w:t xml:space="preserve">на оказание муниципальных услуг муниципальным учреждением </w:t>
      </w:r>
    </w:p>
    <w:p w:rsidR="006F4CD3" w:rsidRPr="0071183C" w:rsidRDefault="006F4CD3" w:rsidP="00CE5F9D">
      <w:pPr>
        <w:pStyle w:val="BodyTextIndent"/>
        <w:spacing w:after="0"/>
        <w:ind w:left="0"/>
        <w:jc w:val="center"/>
      </w:pPr>
      <w:r>
        <w:rPr>
          <w:b/>
          <w:bCs/>
        </w:rPr>
        <w:t xml:space="preserve">  </w:t>
      </w:r>
      <w:r>
        <w:rPr>
          <w:b/>
          <w:bCs/>
          <w:u w:val="single"/>
        </w:rPr>
        <w:t>Муниципальное бюджетное дошкольное образовательное учреждение детский сад  общеразвивающего вида №30</w:t>
      </w:r>
      <w:r>
        <w:rPr>
          <w:b/>
          <w:bCs/>
        </w:rPr>
        <w:t xml:space="preserve"> </w:t>
      </w:r>
      <w:r>
        <w:t xml:space="preserve">                                                                                                                                                             (наименование учреждения)                                                                                               </w:t>
      </w:r>
    </w:p>
    <w:p w:rsidR="006F4CD3" w:rsidRDefault="006F4CD3" w:rsidP="00CE5F9D">
      <w:pPr>
        <w:pStyle w:val="BodyTextIndent"/>
        <w:spacing w:after="0"/>
        <w:ind w:left="0"/>
        <w:jc w:val="center"/>
        <w:rPr>
          <w:b/>
          <w:bCs/>
        </w:rPr>
      </w:pPr>
      <w:r>
        <w:rPr>
          <w:b/>
          <w:bCs/>
        </w:rPr>
        <w:t xml:space="preserve">на </w:t>
      </w:r>
      <w:r w:rsidRPr="00CB502C">
        <w:rPr>
          <w:b/>
          <w:bCs/>
        </w:rPr>
        <w:t>201</w:t>
      </w:r>
      <w:r>
        <w:rPr>
          <w:b/>
          <w:bCs/>
        </w:rPr>
        <w:t>5 год *</w:t>
      </w:r>
    </w:p>
    <w:p w:rsidR="006F4CD3" w:rsidRDefault="006F4CD3" w:rsidP="00EC5C15">
      <w:pPr>
        <w:pStyle w:val="BodyTextIndent"/>
        <w:spacing w:after="0"/>
        <w:ind w:left="0" w:firstLine="567"/>
        <w:jc w:val="center"/>
        <w:rPr>
          <w:b/>
          <w:bCs/>
        </w:rPr>
      </w:pPr>
    </w:p>
    <w:p w:rsidR="006F4CD3" w:rsidRDefault="006F4CD3" w:rsidP="00EC5C15">
      <w:pPr>
        <w:pStyle w:val="BodyTextIndent"/>
        <w:spacing w:after="0"/>
        <w:ind w:left="0" w:firstLine="567"/>
        <w:jc w:val="center"/>
        <w:rPr>
          <w:b/>
          <w:bCs/>
        </w:rPr>
      </w:pPr>
    </w:p>
    <w:p w:rsidR="006F4CD3" w:rsidRDefault="006F4CD3" w:rsidP="00EC5C15">
      <w:pPr>
        <w:pStyle w:val="BodyTextIndent"/>
        <w:spacing w:after="0"/>
        <w:ind w:left="0" w:firstLine="567"/>
        <w:jc w:val="center"/>
        <w:rPr>
          <w:b/>
          <w:bCs/>
        </w:rPr>
      </w:pPr>
    </w:p>
    <w:p w:rsidR="006F4CD3" w:rsidRDefault="006F4CD3" w:rsidP="00EC5C15">
      <w:pPr>
        <w:pStyle w:val="BodyTextIndent"/>
        <w:spacing w:after="0"/>
        <w:ind w:left="0" w:firstLine="567"/>
        <w:jc w:val="center"/>
        <w:rPr>
          <w:b/>
          <w:bCs/>
        </w:rPr>
      </w:pPr>
    </w:p>
    <w:p w:rsidR="006F4CD3" w:rsidRDefault="006F4CD3" w:rsidP="00EC5C15">
      <w:pPr>
        <w:pStyle w:val="BodyTextIndent"/>
        <w:spacing w:after="0"/>
        <w:ind w:left="0" w:firstLine="567"/>
        <w:jc w:val="center"/>
        <w:rPr>
          <w:b/>
          <w:bCs/>
        </w:rPr>
      </w:pPr>
    </w:p>
    <w:p w:rsidR="006F4CD3" w:rsidRDefault="006F4CD3" w:rsidP="00EC5C15">
      <w:pPr>
        <w:pStyle w:val="BodyTextIndent"/>
        <w:spacing w:after="0"/>
        <w:ind w:left="0" w:firstLine="567"/>
        <w:jc w:val="center"/>
        <w:rPr>
          <w:b/>
          <w:bCs/>
        </w:rPr>
      </w:pPr>
    </w:p>
    <w:p w:rsidR="006F4CD3" w:rsidRDefault="006F4CD3" w:rsidP="00EC5C15">
      <w:pPr>
        <w:pStyle w:val="BodyTextIndent"/>
        <w:spacing w:after="0"/>
        <w:ind w:left="0" w:firstLine="567"/>
        <w:jc w:val="center"/>
        <w:rPr>
          <w:b/>
          <w:bCs/>
        </w:rPr>
      </w:pPr>
    </w:p>
    <w:p w:rsidR="006F4CD3" w:rsidRDefault="006F4CD3" w:rsidP="00EC5C15">
      <w:pPr>
        <w:pStyle w:val="BodyTextIndent"/>
        <w:spacing w:after="0"/>
        <w:ind w:left="0" w:firstLine="567"/>
        <w:jc w:val="center"/>
        <w:rPr>
          <w:b/>
          <w:bCs/>
        </w:rPr>
      </w:pPr>
    </w:p>
    <w:p w:rsidR="006F4CD3" w:rsidRDefault="006F4CD3" w:rsidP="00EC5C15">
      <w:pPr>
        <w:pStyle w:val="BodyTextIndent"/>
        <w:spacing w:after="0"/>
        <w:ind w:left="0" w:firstLine="567"/>
        <w:jc w:val="center"/>
        <w:rPr>
          <w:b/>
          <w:bCs/>
        </w:rPr>
      </w:pPr>
    </w:p>
    <w:p w:rsidR="006F4CD3" w:rsidRDefault="006F4CD3" w:rsidP="00EC5C15">
      <w:pPr>
        <w:pStyle w:val="ConsPlusNonformat"/>
        <w:widowControl/>
        <w:rPr>
          <w:sz w:val="24"/>
          <w:szCs w:val="24"/>
        </w:rPr>
      </w:pPr>
    </w:p>
    <w:p w:rsidR="006F4CD3" w:rsidRDefault="006F4CD3" w:rsidP="00EC5C1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* </w:t>
      </w:r>
      <w:r>
        <w:rPr>
          <w:rFonts w:ascii="Times New Roman" w:hAnsi="Times New Roman" w:cs="Times New Roman"/>
          <w:sz w:val="24"/>
          <w:szCs w:val="24"/>
        </w:rPr>
        <w:t>Для  образовательных  учреждений с учетом действия соответствующих учебных программ.</w:t>
      </w:r>
    </w:p>
    <w:p w:rsidR="006F4CD3" w:rsidRPr="007227BD" w:rsidRDefault="006F4CD3" w:rsidP="00EC5C15">
      <w:pPr>
        <w:pStyle w:val="BodyTextIndent"/>
        <w:spacing w:after="0"/>
        <w:ind w:left="0" w:firstLine="567"/>
        <w:rPr>
          <w:b/>
          <w:bCs/>
          <w:sz w:val="24"/>
          <w:szCs w:val="24"/>
          <w:u w:val="single"/>
        </w:rPr>
      </w:pPr>
      <w:r w:rsidRPr="007227BD">
        <w:rPr>
          <w:b/>
          <w:bCs/>
          <w:sz w:val="24"/>
          <w:szCs w:val="24"/>
          <w:u w:val="single"/>
        </w:rPr>
        <w:t>1. Реализация</w:t>
      </w:r>
      <w:r>
        <w:rPr>
          <w:b/>
          <w:bCs/>
          <w:sz w:val="24"/>
          <w:szCs w:val="24"/>
          <w:u w:val="single"/>
        </w:rPr>
        <w:t xml:space="preserve"> основных</w:t>
      </w:r>
      <w:r w:rsidRPr="007227BD">
        <w:rPr>
          <w:b/>
          <w:bCs/>
          <w:sz w:val="24"/>
          <w:szCs w:val="24"/>
          <w:u w:val="single"/>
        </w:rPr>
        <w:t xml:space="preserve"> общеобразовательных программ дошкольного образования*</w:t>
      </w:r>
    </w:p>
    <w:p w:rsidR="006F4CD3" w:rsidRPr="0012289A" w:rsidRDefault="006F4CD3" w:rsidP="00EC5C15">
      <w:pPr>
        <w:autoSpaceDE w:val="0"/>
        <w:autoSpaceDN w:val="0"/>
        <w:adjustRightInd w:val="0"/>
        <w:ind w:firstLine="567"/>
        <w:rPr>
          <w:b/>
          <w:bCs/>
          <w:sz w:val="24"/>
          <w:szCs w:val="24"/>
        </w:rPr>
      </w:pPr>
      <w:r w:rsidRPr="0012289A">
        <w:rPr>
          <w:sz w:val="24"/>
          <w:szCs w:val="24"/>
        </w:rPr>
        <w:t xml:space="preserve"> (наименование муниципальной услуги (работы)                                                                                              </w:t>
      </w:r>
    </w:p>
    <w:p w:rsidR="006F4CD3" w:rsidRPr="0012289A" w:rsidRDefault="006F4CD3" w:rsidP="00EC5C15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12289A">
        <w:rPr>
          <w:sz w:val="24"/>
          <w:szCs w:val="24"/>
        </w:rPr>
        <w:t>* разделы 1-5 заполняются по каждой оказываемой муниципальным учреждением образования Каширского муниципального района муниципальной услуги</w:t>
      </w:r>
    </w:p>
    <w:p w:rsidR="006F4CD3" w:rsidRPr="0012289A" w:rsidRDefault="006F4CD3" w:rsidP="00EC5C15">
      <w:pPr>
        <w:autoSpaceDE w:val="0"/>
        <w:autoSpaceDN w:val="0"/>
        <w:adjustRightInd w:val="0"/>
        <w:ind w:firstLine="567"/>
        <w:jc w:val="both"/>
        <w:rPr>
          <w:b/>
          <w:bCs/>
          <w:sz w:val="24"/>
          <w:szCs w:val="24"/>
        </w:rPr>
      </w:pPr>
    </w:p>
    <w:p w:rsidR="006F4CD3" w:rsidRPr="0012289A" w:rsidRDefault="006F4CD3" w:rsidP="00EC5C15">
      <w:pPr>
        <w:autoSpaceDE w:val="0"/>
        <w:autoSpaceDN w:val="0"/>
        <w:adjustRightInd w:val="0"/>
        <w:ind w:firstLine="567"/>
        <w:jc w:val="both"/>
        <w:rPr>
          <w:b/>
          <w:bCs/>
          <w:sz w:val="24"/>
          <w:szCs w:val="24"/>
        </w:rPr>
      </w:pPr>
      <w:r w:rsidRPr="0012289A">
        <w:rPr>
          <w:b/>
          <w:bCs/>
          <w:sz w:val="24"/>
          <w:szCs w:val="24"/>
        </w:rPr>
        <w:t>2. Потребители муниципальной услуги (работы)</w:t>
      </w:r>
    </w:p>
    <w:tbl>
      <w:tblPr>
        <w:tblW w:w="14700" w:type="dxa"/>
        <w:tblInd w:w="-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980"/>
        <w:gridCol w:w="3240"/>
        <w:gridCol w:w="1080"/>
        <w:gridCol w:w="1080"/>
        <w:gridCol w:w="1080"/>
        <w:gridCol w:w="1080"/>
        <w:gridCol w:w="1080"/>
        <w:gridCol w:w="1080"/>
        <w:gridCol w:w="1040"/>
        <w:gridCol w:w="980"/>
        <w:gridCol w:w="980"/>
      </w:tblGrid>
      <w:tr w:rsidR="006F4CD3" w:rsidRPr="0012289A">
        <w:trPr>
          <w:cantSplit/>
          <w:trHeight w:val="480"/>
        </w:trPr>
        <w:tc>
          <w:tcPr>
            <w:tcW w:w="1980" w:type="dxa"/>
            <w:vMerge w:val="restart"/>
            <w:vAlign w:val="center"/>
          </w:tcPr>
          <w:p w:rsidR="006F4CD3" w:rsidRPr="0012289A" w:rsidRDefault="006F4CD3" w:rsidP="00F4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89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категории   </w:t>
            </w:r>
            <w:r w:rsidRPr="0012289A">
              <w:rPr>
                <w:rFonts w:ascii="Times New Roman" w:hAnsi="Times New Roman" w:cs="Times New Roman"/>
                <w:sz w:val="24"/>
                <w:szCs w:val="24"/>
              </w:rPr>
              <w:br/>
              <w:t>потребителей</w:t>
            </w:r>
          </w:p>
        </w:tc>
        <w:tc>
          <w:tcPr>
            <w:tcW w:w="3240" w:type="dxa"/>
            <w:vMerge w:val="restart"/>
            <w:vAlign w:val="center"/>
          </w:tcPr>
          <w:p w:rsidR="006F4CD3" w:rsidRPr="0012289A" w:rsidRDefault="006F4CD3" w:rsidP="00F4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89A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финансирования (средства бюджета Каширского муниципального района, средства потребителей муниципальной услуги (работы)* </w:t>
            </w:r>
          </w:p>
        </w:tc>
        <w:tc>
          <w:tcPr>
            <w:tcW w:w="5400" w:type="dxa"/>
            <w:gridSpan w:val="5"/>
            <w:vAlign w:val="center"/>
          </w:tcPr>
          <w:p w:rsidR="006F4CD3" w:rsidRPr="0012289A" w:rsidRDefault="006F4CD3" w:rsidP="00F42E6A">
            <w:pPr>
              <w:pStyle w:val="ConsPlusNormal"/>
              <w:widowControl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89A">
              <w:rPr>
                <w:rFonts w:ascii="Times New Roman" w:hAnsi="Times New Roman" w:cs="Times New Roman"/>
                <w:sz w:val="24"/>
                <w:szCs w:val="24"/>
              </w:rPr>
              <w:t>Количество потребителей (чел./ед.)</w:t>
            </w:r>
          </w:p>
        </w:tc>
        <w:tc>
          <w:tcPr>
            <w:tcW w:w="4080" w:type="dxa"/>
            <w:gridSpan w:val="4"/>
            <w:vAlign w:val="center"/>
          </w:tcPr>
          <w:p w:rsidR="006F4CD3" w:rsidRPr="0012289A" w:rsidRDefault="006F4CD3" w:rsidP="00F42E6A">
            <w:pPr>
              <w:pStyle w:val="ConsPlusNormal"/>
              <w:widowControl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89A">
              <w:rPr>
                <w:rFonts w:ascii="Times New Roman" w:hAnsi="Times New Roman" w:cs="Times New Roman"/>
                <w:sz w:val="24"/>
                <w:szCs w:val="24"/>
              </w:rPr>
              <w:t>Количество потребителей, которым возможно оказать муниципальную услугу (работу),</w:t>
            </w:r>
          </w:p>
          <w:p w:rsidR="006F4CD3" w:rsidRPr="0012289A" w:rsidRDefault="006F4CD3" w:rsidP="00F42E6A">
            <w:pPr>
              <w:pStyle w:val="ConsPlusNormal"/>
              <w:widowControl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89A">
              <w:rPr>
                <w:rFonts w:ascii="Times New Roman" w:hAnsi="Times New Roman" w:cs="Times New Roman"/>
                <w:sz w:val="24"/>
                <w:szCs w:val="24"/>
              </w:rPr>
              <w:t xml:space="preserve"> (чел.) **</w:t>
            </w:r>
          </w:p>
        </w:tc>
      </w:tr>
      <w:tr w:rsidR="006F4CD3" w:rsidRPr="0012289A">
        <w:trPr>
          <w:cantSplit/>
          <w:trHeight w:val="1399"/>
        </w:trPr>
        <w:tc>
          <w:tcPr>
            <w:tcW w:w="1980" w:type="dxa"/>
            <w:vMerge/>
            <w:vAlign w:val="center"/>
          </w:tcPr>
          <w:p w:rsidR="006F4CD3" w:rsidRPr="0012289A" w:rsidRDefault="006F4CD3" w:rsidP="00F42E6A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vMerge/>
            <w:vAlign w:val="center"/>
          </w:tcPr>
          <w:p w:rsidR="006F4CD3" w:rsidRPr="0012289A" w:rsidRDefault="006F4CD3" w:rsidP="00F42E6A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extDirection w:val="btLr"/>
            <w:vAlign w:val="center"/>
          </w:tcPr>
          <w:p w:rsidR="006F4CD3" w:rsidRPr="0012289A" w:rsidRDefault="006F4CD3" w:rsidP="00F4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89A">
              <w:rPr>
                <w:rFonts w:ascii="Times New Roman" w:hAnsi="Times New Roman" w:cs="Times New Roman"/>
                <w:sz w:val="24"/>
                <w:szCs w:val="24"/>
              </w:rPr>
              <w:t>отчетный финансовый год</w:t>
            </w:r>
          </w:p>
        </w:tc>
        <w:tc>
          <w:tcPr>
            <w:tcW w:w="1080" w:type="dxa"/>
            <w:textDirection w:val="btLr"/>
            <w:vAlign w:val="center"/>
          </w:tcPr>
          <w:p w:rsidR="006F4CD3" w:rsidRPr="0012289A" w:rsidRDefault="006F4CD3" w:rsidP="00F4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89A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  <w:r w:rsidRPr="0012289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 год</w:t>
            </w:r>
          </w:p>
        </w:tc>
        <w:tc>
          <w:tcPr>
            <w:tcW w:w="1080" w:type="dxa"/>
            <w:textDirection w:val="btLr"/>
            <w:vAlign w:val="center"/>
          </w:tcPr>
          <w:p w:rsidR="006F4CD3" w:rsidRDefault="006F4CD3" w:rsidP="00F4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89A">
              <w:rPr>
                <w:rFonts w:ascii="Times New Roman" w:hAnsi="Times New Roman" w:cs="Times New Roman"/>
                <w:sz w:val="24"/>
                <w:szCs w:val="24"/>
              </w:rPr>
              <w:t>Очередной</w:t>
            </w:r>
          </w:p>
          <w:p w:rsidR="006F4CD3" w:rsidRPr="0012289A" w:rsidRDefault="006F4CD3" w:rsidP="00F4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89A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финансовый</w:t>
            </w:r>
            <w:r w:rsidRPr="0012289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080" w:type="dxa"/>
            <w:textDirection w:val="btLr"/>
            <w:vAlign w:val="center"/>
          </w:tcPr>
          <w:p w:rsidR="006F4CD3" w:rsidRPr="0012289A" w:rsidRDefault="006F4CD3" w:rsidP="00F4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89A">
              <w:rPr>
                <w:rFonts w:ascii="Times New Roman" w:hAnsi="Times New Roman" w:cs="Times New Roman"/>
                <w:sz w:val="24"/>
                <w:szCs w:val="24"/>
              </w:rPr>
              <w:t>первый  год</w:t>
            </w:r>
          </w:p>
          <w:p w:rsidR="006F4CD3" w:rsidRPr="0012289A" w:rsidRDefault="006F4CD3" w:rsidP="00F4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89A">
              <w:rPr>
                <w:rFonts w:ascii="Times New Roman" w:hAnsi="Times New Roman" w:cs="Times New Roman"/>
                <w:sz w:val="24"/>
                <w:szCs w:val="24"/>
              </w:rPr>
              <w:t xml:space="preserve">планового  </w:t>
            </w:r>
            <w:r w:rsidRPr="0012289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080" w:type="dxa"/>
            <w:textDirection w:val="btLr"/>
            <w:vAlign w:val="center"/>
          </w:tcPr>
          <w:p w:rsidR="006F4CD3" w:rsidRPr="0012289A" w:rsidRDefault="006F4CD3" w:rsidP="00F4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89A">
              <w:rPr>
                <w:rFonts w:ascii="Times New Roman" w:hAnsi="Times New Roman" w:cs="Times New Roman"/>
                <w:sz w:val="24"/>
                <w:szCs w:val="24"/>
              </w:rPr>
              <w:t>второй  год</w:t>
            </w:r>
          </w:p>
          <w:p w:rsidR="006F4CD3" w:rsidRPr="0012289A" w:rsidRDefault="006F4CD3" w:rsidP="00F4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89A">
              <w:rPr>
                <w:rFonts w:ascii="Times New Roman" w:hAnsi="Times New Roman" w:cs="Times New Roman"/>
                <w:sz w:val="24"/>
                <w:szCs w:val="24"/>
              </w:rPr>
              <w:t xml:space="preserve">планового  </w:t>
            </w:r>
            <w:r w:rsidRPr="0012289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080" w:type="dxa"/>
            <w:textDirection w:val="btLr"/>
            <w:vAlign w:val="center"/>
          </w:tcPr>
          <w:p w:rsidR="006F4CD3" w:rsidRPr="0012289A" w:rsidRDefault="006F4CD3" w:rsidP="00F4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89A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  <w:r w:rsidRPr="0012289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финансовый   </w:t>
            </w:r>
            <w:r w:rsidRPr="0012289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040" w:type="dxa"/>
            <w:textDirection w:val="btLr"/>
            <w:vAlign w:val="center"/>
          </w:tcPr>
          <w:p w:rsidR="006F4CD3" w:rsidRPr="0012289A" w:rsidRDefault="006F4CD3" w:rsidP="00F4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89A">
              <w:rPr>
                <w:rFonts w:ascii="Times New Roman" w:hAnsi="Times New Roman" w:cs="Times New Roman"/>
                <w:sz w:val="24"/>
                <w:szCs w:val="24"/>
              </w:rPr>
              <w:t>очередной</w:t>
            </w:r>
            <w:r w:rsidRPr="0012289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 год</w:t>
            </w:r>
          </w:p>
        </w:tc>
        <w:tc>
          <w:tcPr>
            <w:tcW w:w="980" w:type="dxa"/>
            <w:textDirection w:val="btLr"/>
            <w:vAlign w:val="center"/>
          </w:tcPr>
          <w:p w:rsidR="006F4CD3" w:rsidRPr="0012289A" w:rsidRDefault="006F4CD3" w:rsidP="00F4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89A">
              <w:rPr>
                <w:rFonts w:ascii="Times New Roman" w:hAnsi="Times New Roman" w:cs="Times New Roman"/>
                <w:sz w:val="24"/>
                <w:szCs w:val="24"/>
              </w:rPr>
              <w:t>первый  год</w:t>
            </w:r>
          </w:p>
          <w:p w:rsidR="006F4CD3" w:rsidRPr="0012289A" w:rsidRDefault="006F4CD3" w:rsidP="00F4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89A">
              <w:rPr>
                <w:rFonts w:ascii="Times New Roman" w:hAnsi="Times New Roman" w:cs="Times New Roman"/>
                <w:sz w:val="24"/>
                <w:szCs w:val="24"/>
              </w:rPr>
              <w:t xml:space="preserve">планового   </w:t>
            </w:r>
            <w:r w:rsidRPr="0012289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980" w:type="dxa"/>
            <w:textDirection w:val="btLr"/>
            <w:vAlign w:val="center"/>
          </w:tcPr>
          <w:p w:rsidR="006F4CD3" w:rsidRPr="0012289A" w:rsidRDefault="006F4CD3" w:rsidP="00F4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89A">
              <w:rPr>
                <w:rFonts w:ascii="Times New Roman" w:hAnsi="Times New Roman" w:cs="Times New Roman"/>
                <w:sz w:val="24"/>
                <w:szCs w:val="24"/>
              </w:rPr>
              <w:t>второй год</w:t>
            </w:r>
          </w:p>
          <w:p w:rsidR="006F4CD3" w:rsidRPr="0012289A" w:rsidRDefault="006F4CD3" w:rsidP="00F4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89A">
              <w:rPr>
                <w:rFonts w:ascii="Times New Roman" w:hAnsi="Times New Roman" w:cs="Times New Roman"/>
                <w:sz w:val="24"/>
                <w:szCs w:val="24"/>
              </w:rPr>
              <w:t>планового</w:t>
            </w:r>
            <w:r w:rsidRPr="0012289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</w:tr>
      <w:tr w:rsidR="006F4CD3" w:rsidRPr="0012289A">
        <w:trPr>
          <w:cantSplit/>
          <w:trHeight w:val="240"/>
        </w:trPr>
        <w:tc>
          <w:tcPr>
            <w:tcW w:w="1980" w:type="dxa"/>
          </w:tcPr>
          <w:p w:rsidR="006F4CD3" w:rsidRPr="0012289A" w:rsidRDefault="006F4CD3" w:rsidP="00F42E6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89A">
              <w:rPr>
                <w:rFonts w:ascii="Times New Roman" w:hAnsi="Times New Roman" w:cs="Times New Roman"/>
                <w:sz w:val="24"/>
                <w:szCs w:val="24"/>
              </w:rPr>
              <w:t>Дети в возрасте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1,5</w:t>
            </w:r>
            <w:r w:rsidRPr="0012289A">
              <w:rPr>
                <w:rFonts w:ascii="Times New Roman" w:hAnsi="Times New Roman" w:cs="Times New Roman"/>
                <w:sz w:val="24"/>
                <w:szCs w:val="24"/>
              </w:rPr>
              <w:t xml:space="preserve"> до 7 лет    </w:t>
            </w:r>
          </w:p>
        </w:tc>
        <w:tc>
          <w:tcPr>
            <w:tcW w:w="3240" w:type="dxa"/>
          </w:tcPr>
          <w:p w:rsidR="006F4CD3" w:rsidRPr="0012289A" w:rsidRDefault="006F4CD3" w:rsidP="00F42E6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89A">
              <w:rPr>
                <w:rFonts w:ascii="Times New Roman" w:hAnsi="Times New Roman" w:cs="Times New Roman"/>
                <w:sz w:val="24"/>
                <w:szCs w:val="24"/>
              </w:rPr>
              <w:t>Бюджет Каширского муниципального района</w:t>
            </w:r>
          </w:p>
        </w:tc>
        <w:tc>
          <w:tcPr>
            <w:tcW w:w="1080" w:type="dxa"/>
          </w:tcPr>
          <w:p w:rsidR="006F4CD3" w:rsidRDefault="006F4CD3" w:rsidP="00F42E6A">
            <w:pPr>
              <w:pStyle w:val="ConsPlusNormal"/>
              <w:widowControl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CD3" w:rsidRPr="0012289A" w:rsidRDefault="006F4CD3" w:rsidP="00EA23B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80" w:type="dxa"/>
            <w:vAlign w:val="center"/>
          </w:tcPr>
          <w:p w:rsidR="006F4CD3" w:rsidRDefault="006F4CD3" w:rsidP="007227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CD3" w:rsidRPr="0012289A" w:rsidRDefault="006F4CD3" w:rsidP="007227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80" w:type="dxa"/>
            <w:vAlign w:val="center"/>
          </w:tcPr>
          <w:p w:rsidR="006F4CD3" w:rsidRPr="0012289A" w:rsidRDefault="006F4CD3" w:rsidP="007227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80" w:type="dxa"/>
          </w:tcPr>
          <w:p w:rsidR="006F4CD3" w:rsidRDefault="006F4CD3" w:rsidP="00F42E6A">
            <w:pPr>
              <w:pStyle w:val="ConsPlusNormal"/>
              <w:widowControl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CD3" w:rsidRPr="0012289A" w:rsidRDefault="006F4CD3" w:rsidP="005A11D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080" w:type="dxa"/>
          </w:tcPr>
          <w:p w:rsidR="006F4CD3" w:rsidRPr="0012289A" w:rsidRDefault="006F4CD3" w:rsidP="00F42E6A">
            <w:pPr>
              <w:pStyle w:val="ConsPlusNormal"/>
              <w:widowControl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6F4CD3" w:rsidRPr="0012289A" w:rsidRDefault="006F4CD3" w:rsidP="00F42E6A">
            <w:pPr>
              <w:pStyle w:val="ConsPlusNormal"/>
              <w:widowControl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F4CD3" w:rsidRPr="0012289A" w:rsidRDefault="006F4CD3" w:rsidP="00F42E6A">
            <w:pPr>
              <w:pStyle w:val="ConsPlusNormal"/>
              <w:widowControl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</w:tcPr>
          <w:p w:rsidR="006F4CD3" w:rsidRPr="0012289A" w:rsidRDefault="006F4CD3" w:rsidP="00F42E6A">
            <w:pPr>
              <w:pStyle w:val="ConsPlusNormal"/>
              <w:widowControl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</w:tcPr>
          <w:p w:rsidR="006F4CD3" w:rsidRPr="0012289A" w:rsidRDefault="006F4CD3" w:rsidP="00F42E6A">
            <w:pPr>
              <w:pStyle w:val="ConsPlusNormal"/>
              <w:widowControl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4CD3" w:rsidRPr="0012289A" w:rsidRDefault="006F4CD3" w:rsidP="00EC5C15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12289A">
        <w:rPr>
          <w:sz w:val="24"/>
          <w:szCs w:val="24"/>
        </w:rPr>
        <w:t>* Заполняется, если законодательством Российской Федерации предусмотрено оказание муниципальной услуги на платной основе.</w:t>
      </w:r>
    </w:p>
    <w:p w:rsidR="006F4CD3" w:rsidRPr="0012289A" w:rsidRDefault="006F4CD3" w:rsidP="00EC5C15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12289A">
        <w:rPr>
          <w:sz w:val="24"/>
          <w:szCs w:val="24"/>
        </w:rPr>
        <w:t>** Если возможно определить.</w:t>
      </w:r>
    </w:p>
    <w:p w:rsidR="006F4CD3" w:rsidRPr="0012289A" w:rsidRDefault="006F4CD3" w:rsidP="00EC5C15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6F4CD3" w:rsidRPr="0012289A" w:rsidRDefault="006F4CD3" w:rsidP="00EC5C15">
      <w:pPr>
        <w:autoSpaceDE w:val="0"/>
        <w:autoSpaceDN w:val="0"/>
        <w:adjustRightInd w:val="0"/>
        <w:ind w:firstLine="567"/>
        <w:jc w:val="both"/>
        <w:rPr>
          <w:b/>
          <w:bCs/>
          <w:sz w:val="24"/>
          <w:szCs w:val="24"/>
        </w:rPr>
      </w:pPr>
      <w:r w:rsidRPr="0012289A">
        <w:rPr>
          <w:b/>
          <w:bCs/>
          <w:sz w:val="24"/>
          <w:szCs w:val="24"/>
        </w:rPr>
        <w:t>3. Показатели, характеризующие качество и (или)  объем муниципальной услуги (работы)</w:t>
      </w:r>
    </w:p>
    <w:p w:rsidR="006F4CD3" w:rsidRPr="0012289A" w:rsidRDefault="006F4CD3" w:rsidP="00EC5C15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12289A">
        <w:rPr>
          <w:b/>
          <w:bCs/>
          <w:sz w:val="24"/>
          <w:szCs w:val="24"/>
        </w:rPr>
        <w:t>3.1.Показатели качества муниципальной услуги (работы):</w:t>
      </w:r>
    </w:p>
    <w:tbl>
      <w:tblPr>
        <w:tblW w:w="15135" w:type="dxa"/>
        <w:tblInd w:w="-106" w:type="dxa"/>
        <w:tblLayout w:type="fixed"/>
        <w:tblLook w:val="0000"/>
      </w:tblPr>
      <w:tblGrid>
        <w:gridCol w:w="2955"/>
        <w:gridCol w:w="840"/>
        <w:gridCol w:w="3640"/>
        <w:gridCol w:w="700"/>
        <w:gridCol w:w="980"/>
        <w:gridCol w:w="980"/>
        <w:gridCol w:w="1067"/>
        <w:gridCol w:w="1120"/>
        <w:gridCol w:w="2853"/>
      </w:tblGrid>
      <w:tr w:rsidR="006F4CD3" w:rsidRPr="0012289A">
        <w:trPr>
          <w:trHeight w:val="750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CD3" w:rsidRPr="0012289A" w:rsidRDefault="006F4CD3" w:rsidP="00F42E6A">
            <w:pPr>
              <w:jc w:val="both"/>
              <w:rPr>
                <w:sz w:val="24"/>
                <w:szCs w:val="24"/>
              </w:rPr>
            </w:pPr>
            <w:r w:rsidRPr="0012289A">
              <w:rPr>
                <w:sz w:val="24"/>
                <w:szCs w:val="24"/>
              </w:rPr>
              <w:t>Реквизиты нормативного правового акта, устанавливающего требования к качеству и (или) объему муниципальной услуги</w:t>
            </w:r>
          </w:p>
        </w:tc>
        <w:tc>
          <w:tcPr>
            <w:tcW w:w="121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CD3" w:rsidRPr="008641E3" w:rsidRDefault="006F4CD3" w:rsidP="007227BD">
            <w:pPr>
              <w:pStyle w:val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89A">
              <w:rPr>
                <w:sz w:val="24"/>
                <w:szCs w:val="24"/>
              </w:rPr>
              <w:t xml:space="preserve"> </w:t>
            </w:r>
            <w:r w:rsidRPr="008641E3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Каширского муниципального района «Об утверждении стандартов и показателей качества предоставления муниципальных услуг в сфере образования на территории  Каширского муниципального района» от 19.09.2011 г. № 1384-пг</w:t>
            </w:r>
          </w:p>
          <w:p w:rsidR="006F4CD3" w:rsidRPr="0012289A" w:rsidRDefault="006F4CD3" w:rsidP="007227BD">
            <w:pPr>
              <w:ind w:firstLine="567"/>
              <w:jc w:val="both"/>
              <w:rPr>
                <w:sz w:val="24"/>
                <w:szCs w:val="24"/>
              </w:rPr>
            </w:pPr>
          </w:p>
        </w:tc>
      </w:tr>
      <w:tr w:rsidR="006F4CD3" w:rsidRPr="0012289A">
        <w:trPr>
          <w:cantSplit/>
          <w:trHeight w:val="666"/>
        </w:trPr>
        <w:tc>
          <w:tcPr>
            <w:tcW w:w="2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CD3" w:rsidRPr="0012289A" w:rsidRDefault="006F4CD3" w:rsidP="00F42E6A">
            <w:pPr>
              <w:ind w:firstLine="567"/>
              <w:jc w:val="both"/>
              <w:rPr>
                <w:sz w:val="24"/>
                <w:szCs w:val="24"/>
              </w:rPr>
            </w:pPr>
            <w:r w:rsidRPr="0012289A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CD3" w:rsidRPr="0012289A" w:rsidRDefault="006F4CD3" w:rsidP="00F42E6A">
            <w:pPr>
              <w:jc w:val="center"/>
              <w:rPr>
                <w:sz w:val="24"/>
                <w:szCs w:val="24"/>
              </w:rPr>
            </w:pPr>
            <w:r w:rsidRPr="0012289A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3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CD3" w:rsidRPr="0012289A" w:rsidRDefault="006F4CD3" w:rsidP="00F42E6A">
            <w:pPr>
              <w:jc w:val="center"/>
              <w:rPr>
                <w:sz w:val="24"/>
                <w:szCs w:val="24"/>
              </w:rPr>
            </w:pPr>
            <w:r w:rsidRPr="0012289A">
              <w:rPr>
                <w:sz w:val="24"/>
                <w:szCs w:val="24"/>
              </w:rPr>
              <w:t>Формула или Методика расчета *</w:t>
            </w:r>
          </w:p>
        </w:tc>
        <w:tc>
          <w:tcPr>
            <w:tcW w:w="48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CD3" w:rsidRPr="0012289A" w:rsidRDefault="006F4CD3" w:rsidP="00F42E6A">
            <w:pPr>
              <w:ind w:firstLine="72"/>
              <w:jc w:val="both"/>
              <w:rPr>
                <w:sz w:val="24"/>
                <w:szCs w:val="24"/>
              </w:rPr>
            </w:pPr>
            <w:r w:rsidRPr="0012289A">
              <w:rPr>
                <w:sz w:val="24"/>
                <w:szCs w:val="24"/>
              </w:rPr>
              <w:t xml:space="preserve">Значения показателей качества оказываемой муниципальной услуги          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CD3" w:rsidRPr="0012289A" w:rsidRDefault="006F4CD3" w:rsidP="00F42E6A">
            <w:pPr>
              <w:jc w:val="center"/>
              <w:rPr>
                <w:sz w:val="24"/>
                <w:szCs w:val="24"/>
              </w:rPr>
            </w:pPr>
            <w:r w:rsidRPr="0012289A">
              <w:rPr>
                <w:sz w:val="24"/>
                <w:szCs w:val="24"/>
              </w:rPr>
              <w:t>Источник информации о значении показателя (исходные данные для ее расчета)</w:t>
            </w:r>
          </w:p>
        </w:tc>
      </w:tr>
      <w:tr w:rsidR="006F4CD3" w:rsidRPr="0012289A">
        <w:trPr>
          <w:cantSplit/>
          <w:trHeight w:val="1849"/>
        </w:trPr>
        <w:tc>
          <w:tcPr>
            <w:tcW w:w="2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CD3" w:rsidRPr="0012289A" w:rsidRDefault="006F4CD3" w:rsidP="00F42E6A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CD3" w:rsidRPr="0012289A" w:rsidRDefault="006F4CD3" w:rsidP="00F42E6A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CD3" w:rsidRPr="0012289A" w:rsidRDefault="006F4CD3" w:rsidP="00F42E6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F4CD3" w:rsidRDefault="006F4CD3" w:rsidP="00F4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89A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6F4CD3" w:rsidRPr="0012289A" w:rsidRDefault="006F4CD3" w:rsidP="00F4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89A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финансовый год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F4CD3" w:rsidRPr="0012289A" w:rsidRDefault="006F4CD3" w:rsidP="00F4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89A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r w:rsidRPr="0012289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финансовый  </w:t>
            </w:r>
            <w:r w:rsidRPr="0012289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F4CD3" w:rsidRDefault="006F4CD3" w:rsidP="00F42E6A">
            <w:pPr>
              <w:pStyle w:val="ConsPlusNormal"/>
              <w:widowControl/>
              <w:ind w:firstLine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89A">
              <w:rPr>
                <w:rFonts w:ascii="Times New Roman" w:hAnsi="Times New Roman" w:cs="Times New Roman"/>
                <w:sz w:val="24"/>
                <w:szCs w:val="24"/>
              </w:rPr>
              <w:t>Очередной</w:t>
            </w:r>
          </w:p>
          <w:p w:rsidR="006F4CD3" w:rsidRPr="0012289A" w:rsidRDefault="006F4CD3" w:rsidP="00F42E6A">
            <w:pPr>
              <w:pStyle w:val="ConsPlusNormal"/>
              <w:widowControl/>
              <w:ind w:firstLine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89A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финансовый</w:t>
            </w:r>
            <w:r w:rsidRPr="0012289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F4CD3" w:rsidRPr="0012289A" w:rsidRDefault="006F4CD3" w:rsidP="00F4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89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12289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планового  </w:t>
            </w:r>
            <w:r w:rsidRPr="0012289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F4CD3" w:rsidRPr="0012289A" w:rsidRDefault="006F4CD3" w:rsidP="00F4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89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12289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планового  </w:t>
            </w:r>
            <w:r w:rsidRPr="0012289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CD3" w:rsidRPr="0012289A" w:rsidRDefault="006F4CD3" w:rsidP="00F42E6A">
            <w:pPr>
              <w:ind w:firstLine="567"/>
              <w:jc w:val="both"/>
              <w:rPr>
                <w:sz w:val="24"/>
                <w:szCs w:val="24"/>
              </w:rPr>
            </w:pPr>
          </w:p>
        </w:tc>
      </w:tr>
      <w:tr w:rsidR="006F4CD3" w:rsidRPr="0012289A">
        <w:trPr>
          <w:trHeight w:val="205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4CD3" w:rsidRPr="0012289A" w:rsidRDefault="006F4CD3" w:rsidP="00F42E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12289A">
              <w:rPr>
                <w:sz w:val="24"/>
                <w:szCs w:val="24"/>
              </w:rPr>
              <w:t>1.</w:t>
            </w:r>
            <w:r w:rsidRPr="0012289A">
              <w:rPr>
                <w:b/>
                <w:bCs/>
                <w:sz w:val="24"/>
                <w:szCs w:val="24"/>
              </w:rPr>
              <w:t xml:space="preserve"> </w:t>
            </w:r>
            <w:r w:rsidRPr="0012289A">
              <w:rPr>
                <w:sz w:val="24"/>
                <w:szCs w:val="24"/>
              </w:rPr>
              <w:t>Доля детей, освоивших в полном объеме</w:t>
            </w:r>
            <w:r w:rsidRPr="0012289A">
              <w:rPr>
                <w:b/>
                <w:bCs/>
                <w:sz w:val="24"/>
                <w:szCs w:val="24"/>
              </w:rPr>
              <w:t xml:space="preserve"> </w:t>
            </w:r>
            <w:r w:rsidRPr="0012289A">
              <w:rPr>
                <w:sz w:val="24"/>
                <w:szCs w:val="24"/>
              </w:rPr>
              <w:t>общеобразовательную программу дошкольного образования</w:t>
            </w:r>
            <w:r>
              <w:rPr>
                <w:sz w:val="24"/>
                <w:szCs w:val="24"/>
              </w:rPr>
              <w:t xml:space="preserve"> в общем количестве выпускников ДОУ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4CD3" w:rsidRPr="0012289A" w:rsidRDefault="006F4CD3" w:rsidP="00F42E6A">
            <w:pPr>
              <w:jc w:val="center"/>
              <w:rPr>
                <w:sz w:val="24"/>
                <w:szCs w:val="24"/>
              </w:rPr>
            </w:pPr>
          </w:p>
          <w:p w:rsidR="006F4CD3" w:rsidRPr="0012289A" w:rsidRDefault="006F4CD3" w:rsidP="00F42E6A">
            <w:pPr>
              <w:jc w:val="center"/>
              <w:rPr>
                <w:sz w:val="24"/>
                <w:szCs w:val="24"/>
              </w:rPr>
            </w:pPr>
            <w:r w:rsidRPr="0012289A">
              <w:rPr>
                <w:sz w:val="24"/>
                <w:szCs w:val="24"/>
              </w:rPr>
              <w:t>%</w:t>
            </w:r>
          </w:p>
          <w:p w:rsidR="006F4CD3" w:rsidRPr="0012289A" w:rsidRDefault="006F4CD3" w:rsidP="00F42E6A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3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4CD3" w:rsidRPr="008641E3" w:rsidRDefault="006F4CD3" w:rsidP="007227BD">
            <w:pPr>
              <w:pStyle w:val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1E3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Каширского муниципального района «Об утверждении стандартов и показателей качества предоставления муниципальных услуг в сфере образования на территории  Каширского муниципального района» от 19.09.2011 г. № 1384-пг</w:t>
            </w:r>
          </w:p>
          <w:p w:rsidR="006F4CD3" w:rsidRPr="00EA3B3C" w:rsidRDefault="006F4CD3" w:rsidP="00F42E6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4CD3" w:rsidRPr="0012289A" w:rsidRDefault="006F4CD3" w:rsidP="00520D39">
            <w:pPr>
              <w:rPr>
                <w:sz w:val="24"/>
                <w:szCs w:val="24"/>
              </w:rPr>
            </w:pPr>
            <w:r w:rsidRPr="0012289A">
              <w:rPr>
                <w:sz w:val="24"/>
                <w:szCs w:val="24"/>
              </w:rPr>
              <w:t xml:space="preserve">  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CD3" w:rsidRPr="0012289A" w:rsidRDefault="006F4CD3" w:rsidP="00F42E6A">
            <w:pPr>
              <w:rPr>
                <w:sz w:val="24"/>
                <w:szCs w:val="24"/>
              </w:rPr>
            </w:pPr>
            <w:r w:rsidRPr="0012289A">
              <w:rPr>
                <w:sz w:val="24"/>
                <w:szCs w:val="24"/>
              </w:rPr>
              <w:t xml:space="preserve">  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CD3" w:rsidRPr="0012289A" w:rsidRDefault="006F4CD3" w:rsidP="00E015FD">
            <w:pPr>
              <w:rPr>
                <w:sz w:val="24"/>
                <w:szCs w:val="24"/>
              </w:rPr>
            </w:pPr>
            <w:r w:rsidRPr="0012289A">
              <w:rPr>
                <w:sz w:val="24"/>
                <w:szCs w:val="24"/>
              </w:rPr>
              <w:t xml:space="preserve">  90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CD3" w:rsidRPr="0012289A" w:rsidRDefault="006F4CD3" w:rsidP="000D75F3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CD3" w:rsidRPr="0012289A" w:rsidRDefault="006F4CD3" w:rsidP="00F42E6A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4CD3" w:rsidRPr="0012289A" w:rsidRDefault="006F4CD3" w:rsidP="00F42E6A">
            <w:pPr>
              <w:rPr>
                <w:sz w:val="24"/>
                <w:szCs w:val="24"/>
              </w:rPr>
            </w:pPr>
            <w:r w:rsidRPr="0012289A">
              <w:rPr>
                <w:sz w:val="24"/>
                <w:szCs w:val="24"/>
              </w:rPr>
              <w:t>Данные мониторингов, тестов</w:t>
            </w:r>
          </w:p>
        </w:tc>
      </w:tr>
      <w:tr w:rsidR="006F4CD3" w:rsidRPr="0012289A">
        <w:trPr>
          <w:trHeight w:val="428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4CD3" w:rsidRPr="0012289A" w:rsidRDefault="006F4CD3" w:rsidP="00F42E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12289A">
              <w:rPr>
                <w:sz w:val="24"/>
                <w:szCs w:val="24"/>
              </w:rPr>
              <w:t xml:space="preserve"> 2. Укомплектованность педагогическими кадрами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4CD3" w:rsidRPr="0012289A" w:rsidRDefault="006F4CD3" w:rsidP="00F42E6A">
            <w:pPr>
              <w:rPr>
                <w:sz w:val="24"/>
                <w:szCs w:val="24"/>
              </w:rPr>
            </w:pPr>
            <w:r w:rsidRPr="0012289A">
              <w:rPr>
                <w:sz w:val="24"/>
                <w:szCs w:val="24"/>
              </w:rPr>
              <w:t xml:space="preserve">   %</w:t>
            </w:r>
          </w:p>
        </w:tc>
        <w:tc>
          <w:tcPr>
            <w:tcW w:w="3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4CD3" w:rsidRPr="00EA3B3C" w:rsidRDefault="006F4CD3" w:rsidP="00F42E6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4CD3" w:rsidRPr="0012289A" w:rsidRDefault="006F4CD3" w:rsidP="00520D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10</w:t>
            </w:r>
            <w:r w:rsidRPr="0012289A">
              <w:rPr>
                <w:sz w:val="24"/>
                <w:szCs w:val="24"/>
              </w:rPr>
              <w:t>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CD3" w:rsidRPr="0012289A" w:rsidRDefault="006F4CD3" w:rsidP="00F42E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10</w:t>
            </w:r>
            <w:r w:rsidRPr="0012289A">
              <w:rPr>
                <w:sz w:val="24"/>
                <w:szCs w:val="24"/>
              </w:rPr>
              <w:t>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CD3" w:rsidRPr="0012289A" w:rsidRDefault="006F4CD3" w:rsidP="00E015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10</w:t>
            </w:r>
            <w:r w:rsidRPr="0012289A">
              <w:rPr>
                <w:sz w:val="24"/>
                <w:szCs w:val="24"/>
              </w:rPr>
              <w:t>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CD3" w:rsidRPr="0012289A" w:rsidRDefault="006F4CD3" w:rsidP="000D75F3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CD3" w:rsidRPr="0012289A" w:rsidRDefault="006F4CD3" w:rsidP="00F42E6A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4CD3" w:rsidRPr="0012289A" w:rsidRDefault="006F4CD3" w:rsidP="00F42E6A">
            <w:pPr>
              <w:rPr>
                <w:sz w:val="24"/>
                <w:szCs w:val="24"/>
              </w:rPr>
            </w:pPr>
            <w:r w:rsidRPr="0012289A">
              <w:rPr>
                <w:sz w:val="24"/>
                <w:szCs w:val="24"/>
              </w:rPr>
              <w:t>Штатное расписание,</w:t>
            </w:r>
          </w:p>
          <w:p w:rsidR="006F4CD3" w:rsidRPr="0012289A" w:rsidRDefault="006F4CD3" w:rsidP="00F42E6A">
            <w:pPr>
              <w:rPr>
                <w:sz w:val="24"/>
                <w:szCs w:val="24"/>
              </w:rPr>
            </w:pPr>
            <w:r w:rsidRPr="0012289A">
              <w:rPr>
                <w:sz w:val="24"/>
                <w:szCs w:val="24"/>
              </w:rPr>
              <w:t>тарификационные списки,</w:t>
            </w:r>
          </w:p>
          <w:p w:rsidR="006F4CD3" w:rsidRPr="0012289A" w:rsidRDefault="006F4CD3" w:rsidP="00F42E6A">
            <w:pPr>
              <w:rPr>
                <w:sz w:val="24"/>
                <w:szCs w:val="24"/>
              </w:rPr>
            </w:pPr>
            <w:r w:rsidRPr="0012289A">
              <w:rPr>
                <w:sz w:val="24"/>
                <w:szCs w:val="24"/>
              </w:rPr>
              <w:t>табель учета рабочего времени</w:t>
            </w:r>
          </w:p>
        </w:tc>
      </w:tr>
      <w:tr w:rsidR="006F4CD3" w:rsidRPr="0012289A">
        <w:trPr>
          <w:trHeight w:val="428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4CD3" w:rsidRPr="000B39D6" w:rsidRDefault="006F4CD3" w:rsidP="00F42E6A">
            <w:pPr>
              <w:rPr>
                <w:sz w:val="23"/>
                <w:szCs w:val="23"/>
              </w:rPr>
            </w:pPr>
            <w:r w:rsidRPr="000B39D6">
              <w:rPr>
                <w:sz w:val="23"/>
                <w:szCs w:val="23"/>
              </w:rPr>
              <w:t xml:space="preserve">     3. Уровень заболеваемости детей (среднее количество дней, пропущенных по болезни одним ребенком в год)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4CD3" w:rsidRPr="0012289A" w:rsidRDefault="006F4CD3" w:rsidP="00F42E6A">
            <w:pPr>
              <w:rPr>
                <w:sz w:val="24"/>
                <w:szCs w:val="24"/>
              </w:rPr>
            </w:pPr>
            <w:r w:rsidRPr="0012289A">
              <w:rPr>
                <w:sz w:val="24"/>
                <w:szCs w:val="24"/>
              </w:rPr>
              <w:t xml:space="preserve">  дни</w:t>
            </w:r>
          </w:p>
        </w:tc>
        <w:tc>
          <w:tcPr>
            <w:tcW w:w="3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CD3" w:rsidRPr="0012289A" w:rsidRDefault="006F4CD3" w:rsidP="00F42E6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4CD3" w:rsidRPr="000B39D6" w:rsidRDefault="006F4CD3" w:rsidP="00520D39">
            <w:pPr>
              <w:rPr>
                <w:sz w:val="22"/>
                <w:szCs w:val="22"/>
              </w:rPr>
            </w:pPr>
            <w:r w:rsidRPr="000B39D6">
              <w:rPr>
                <w:sz w:val="22"/>
                <w:szCs w:val="22"/>
              </w:rPr>
              <w:t>Не более 23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CD3" w:rsidRPr="0012289A" w:rsidRDefault="006F4CD3" w:rsidP="00F42E6A">
            <w:pPr>
              <w:rPr>
                <w:sz w:val="24"/>
                <w:szCs w:val="24"/>
              </w:rPr>
            </w:pPr>
            <w:r w:rsidRPr="0012289A">
              <w:rPr>
                <w:sz w:val="24"/>
                <w:szCs w:val="24"/>
              </w:rPr>
              <w:t>Не более 23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CD3" w:rsidRPr="0012289A" w:rsidRDefault="006F4CD3" w:rsidP="00E015FD">
            <w:pPr>
              <w:rPr>
                <w:sz w:val="24"/>
                <w:szCs w:val="24"/>
              </w:rPr>
            </w:pPr>
            <w:r w:rsidRPr="0012289A">
              <w:rPr>
                <w:sz w:val="24"/>
                <w:szCs w:val="24"/>
              </w:rPr>
              <w:t>Не более 23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CD3" w:rsidRPr="0012289A" w:rsidRDefault="006F4CD3" w:rsidP="000D75F3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CD3" w:rsidRPr="0012289A" w:rsidRDefault="006F4CD3" w:rsidP="00F42E6A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4CD3" w:rsidRPr="0012289A" w:rsidRDefault="006F4CD3" w:rsidP="00F42E6A">
            <w:pPr>
              <w:rPr>
                <w:sz w:val="24"/>
                <w:szCs w:val="24"/>
              </w:rPr>
            </w:pPr>
            <w:r w:rsidRPr="0012289A">
              <w:rPr>
                <w:sz w:val="24"/>
                <w:szCs w:val="24"/>
              </w:rPr>
              <w:t>Отчет по посещаемости и заболеваемости, медицинские справки</w:t>
            </w:r>
          </w:p>
        </w:tc>
      </w:tr>
      <w:tr w:rsidR="006F4CD3" w:rsidRPr="0012289A">
        <w:trPr>
          <w:trHeight w:val="428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4CD3" w:rsidRPr="000B39D6" w:rsidRDefault="006F4CD3" w:rsidP="00F42E6A">
            <w:pPr>
              <w:rPr>
                <w:sz w:val="23"/>
                <w:szCs w:val="23"/>
              </w:rPr>
            </w:pPr>
            <w:r w:rsidRPr="000B39D6">
              <w:rPr>
                <w:sz w:val="23"/>
                <w:szCs w:val="23"/>
              </w:rPr>
              <w:t xml:space="preserve">    4. Выполнение плана посещаемости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4CD3" w:rsidRPr="0012289A" w:rsidRDefault="006F4CD3" w:rsidP="00F42E6A">
            <w:pPr>
              <w:rPr>
                <w:sz w:val="24"/>
                <w:szCs w:val="24"/>
              </w:rPr>
            </w:pPr>
            <w:r w:rsidRPr="0012289A">
              <w:rPr>
                <w:sz w:val="24"/>
                <w:szCs w:val="24"/>
              </w:rPr>
              <w:t xml:space="preserve">   %</w:t>
            </w:r>
          </w:p>
        </w:tc>
        <w:tc>
          <w:tcPr>
            <w:tcW w:w="3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CD3" w:rsidRPr="0012289A" w:rsidRDefault="006F4CD3" w:rsidP="00F42E6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4CD3" w:rsidRPr="000B39D6" w:rsidRDefault="006F4CD3" w:rsidP="00520D39">
            <w:pPr>
              <w:rPr>
                <w:sz w:val="22"/>
                <w:szCs w:val="22"/>
              </w:rPr>
            </w:pPr>
            <w:r w:rsidRPr="000B39D6">
              <w:rPr>
                <w:sz w:val="22"/>
                <w:szCs w:val="22"/>
              </w:rPr>
              <w:t>Не менее    70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CD3" w:rsidRPr="0012289A" w:rsidRDefault="006F4CD3" w:rsidP="00F42E6A">
            <w:pPr>
              <w:rPr>
                <w:sz w:val="24"/>
                <w:szCs w:val="24"/>
              </w:rPr>
            </w:pPr>
            <w:r w:rsidRPr="0012289A">
              <w:rPr>
                <w:sz w:val="24"/>
                <w:szCs w:val="24"/>
              </w:rPr>
              <w:t>Не менее    70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CD3" w:rsidRPr="0012289A" w:rsidRDefault="006F4CD3" w:rsidP="00E015FD">
            <w:pPr>
              <w:rPr>
                <w:sz w:val="24"/>
                <w:szCs w:val="24"/>
              </w:rPr>
            </w:pPr>
            <w:r w:rsidRPr="0012289A">
              <w:rPr>
                <w:sz w:val="24"/>
                <w:szCs w:val="24"/>
              </w:rPr>
              <w:t>Не менее    70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CD3" w:rsidRPr="0012289A" w:rsidRDefault="006F4CD3" w:rsidP="000D75F3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CD3" w:rsidRPr="0012289A" w:rsidRDefault="006F4CD3" w:rsidP="00F42E6A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4CD3" w:rsidRPr="0012289A" w:rsidRDefault="006F4CD3" w:rsidP="00F42E6A">
            <w:pPr>
              <w:rPr>
                <w:sz w:val="24"/>
                <w:szCs w:val="24"/>
              </w:rPr>
            </w:pPr>
            <w:r w:rsidRPr="0012289A">
              <w:rPr>
                <w:sz w:val="24"/>
                <w:szCs w:val="24"/>
              </w:rPr>
              <w:t>Табель учета посещаемости детей</w:t>
            </w:r>
          </w:p>
        </w:tc>
      </w:tr>
      <w:tr w:rsidR="006F4CD3" w:rsidRPr="0012289A">
        <w:trPr>
          <w:trHeight w:val="428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4CD3" w:rsidRPr="000B39D6" w:rsidRDefault="006F4CD3" w:rsidP="00F42E6A">
            <w:pPr>
              <w:rPr>
                <w:sz w:val="23"/>
                <w:szCs w:val="23"/>
              </w:rPr>
            </w:pPr>
            <w:r w:rsidRPr="000B39D6">
              <w:rPr>
                <w:sz w:val="23"/>
                <w:szCs w:val="23"/>
              </w:rPr>
              <w:t xml:space="preserve">    5. Выполнение натуральных норм детского питания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4CD3" w:rsidRPr="0012289A" w:rsidRDefault="006F4CD3" w:rsidP="00F42E6A">
            <w:pPr>
              <w:rPr>
                <w:sz w:val="24"/>
                <w:szCs w:val="24"/>
              </w:rPr>
            </w:pPr>
            <w:r w:rsidRPr="0012289A">
              <w:rPr>
                <w:sz w:val="24"/>
                <w:szCs w:val="24"/>
              </w:rPr>
              <w:t xml:space="preserve">  %</w:t>
            </w:r>
          </w:p>
        </w:tc>
        <w:tc>
          <w:tcPr>
            <w:tcW w:w="3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CD3" w:rsidRPr="0012289A" w:rsidRDefault="006F4CD3" w:rsidP="00F42E6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4CD3" w:rsidRPr="000B39D6" w:rsidRDefault="006F4CD3" w:rsidP="00520D39">
            <w:pPr>
              <w:rPr>
                <w:sz w:val="22"/>
                <w:szCs w:val="22"/>
              </w:rPr>
            </w:pPr>
            <w:r w:rsidRPr="000B39D6">
              <w:rPr>
                <w:sz w:val="22"/>
                <w:szCs w:val="22"/>
              </w:rPr>
              <w:t>Не менее  85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CD3" w:rsidRPr="0012289A" w:rsidRDefault="006F4CD3" w:rsidP="00F42E6A">
            <w:pPr>
              <w:rPr>
                <w:sz w:val="24"/>
                <w:szCs w:val="24"/>
              </w:rPr>
            </w:pPr>
            <w:r w:rsidRPr="0012289A">
              <w:rPr>
                <w:sz w:val="24"/>
                <w:szCs w:val="24"/>
              </w:rPr>
              <w:t>Не менее  85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CD3" w:rsidRPr="0012289A" w:rsidRDefault="006F4CD3" w:rsidP="00E015FD">
            <w:pPr>
              <w:rPr>
                <w:sz w:val="24"/>
                <w:szCs w:val="24"/>
              </w:rPr>
            </w:pPr>
            <w:r w:rsidRPr="0012289A">
              <w:rPr>
                <w:sz w:val="24"/>
                <w:szCs w:val="24"/>
              </w:rPr>
              <w:t>Не менее  85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CD3" w:rsidRPr="0012289A" w:rsidRDefault="006F4CD3" w:rsidP="000D75F3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CD3" w:rsidRPr="0012289A" w:rsidRDefault="006F4CD3" w:rsidP="00F42E6A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4CD3" w:rsidRPr="0012289A" w:rsidRDefault="006F4CD3" w:rsidP="00F42E6A">
            <w:pPr>
              <w:rPr>
                <w:sz w:val="24"/>
                <w:szCs w:val="24"/>
              </w:rPr>
            </w:pPr>
            <w:r w:rsidRPr="0012289A">
              <w:rPr>
                <w:sz w:val="24"/>
                <w:szCs w:val="24"/>
              </w:rPr>
              <w:t>Анализ выполнения натуральных норм</w:t>
            </w:r>
          </w:p>
        </w:tc>
      </w:tr>
      <w:tr w:rsidR="006F4CD3" w:rsidRPr="0012289A">
        <w:trPr>
          <w:trHeight w:val="428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4CD3" w:rsidRPr="000B39D6" w:rsidRDefault="006F4CD3" w:rsidP="00F42E6A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B39D6">
              <w:rPr>
                <w:sz w:val="23"/>
                <w:szCs w:val="23"/>
              </w:rPr>
              <w:t xml:space="preserve">    6. Доля родителей (законных представителей), удовлетворенных качеством и доступностью предоставляемой услуги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4CD3" w:rsidRPr="0012289A" w:rsidRDefault="006F4CD3" w:rsidP="00F42E6A">
            <w:pPr>
              <w:rPr>
                <w:sz w:val="24"/>
                <w:szCs w:val="24"/>
              </w:rPr>
            </w:pPr>
            <w:r w:rsidRPr="0012289A">
              <w:rPr>
                <w:sz w:val="24"/>
                <w:szCs w:val="24"/>
              </w:rPr>
              <w:t xml:space="preserve">  %</w:t>
            </w:r>
          </w:p>
        </w:tc>
        <w:tc>
          <w:tcPr>
            <w:tcW w:w="3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CD3" w:rsidRPr="0012289A" w:rsidRDefault="006F4CD3" w:rsidP="00F42E6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4CD3" w:rsidRPr="000B39D6" w:rsidRDefault="006F4CD3" w:rsidP="00520D39">
            <w:pPr>
              <w:rPr>
                <w:sz w:val="22"/>
                <w:szCs w:val="22"/>
              </w:rPr>
            </w:pPr>
            <w:r w:rsidRPr="000B39D6">
              <w:rPr>
                <w:sz w:val="22"/>
                <w:szCs w:val="22"/>
              </w:rPr>
              <w:t>Не менее 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CD3" w:rsidRPr="0012289A" w:rsidRDefault="006F4CD3" w:rsidP="00F42E6A">
            <w:pPr>
              <w:rPr>
                <w:sz w:val="24"/>
                <w:szCs w:val="24"/>
              </w:rPr>
            </w:pPr>
            <w:r w:rsidRPr="0012289A">
              <w:rPr>
                <w:sz w:val="24"/>
                <w:szCs w:val="24"/>
              </w:rPr>
              <w:t>Не менее 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CD3" w:rsidRPr="0012289A" w:rsidRDefault="006F4CD3" w:rsidP="00E015FD">
            <w:pPr>
              <w:rPr>
                <w:sz w:val="24"/>
                <w:szCs w:val="24"/>
              </w:rPr>
            </w:pPr>
            <w:r w:rsidRPr="0012289A">
              <w:rPr>
                <w:sz w:val="24"/>
                <w:szCs w:val="24"/>
              </w:rPr>
              <w:t>Не менее 90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CD3" w:rsidRPr="0012289A" w:rsidRDefault="006F4CD3" w:rsidP="000D75F3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CD3" w:rsidRPr="0012289A" w:rsidRDefault="006F4CD3" w:rsidP="00F42E6A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4CD3" w:rsidRPr="0012289A" w:rsidRDefault="006F4CD3" w:rsidP="00F42E6A">
            <w:pPr>
              <w:rPr>
                <w:sz w:val="24"/>
                <w:szCs w:val="24"/>
              </w:rPr>
            </w:pPr>
            <w:r w:rsidRPr="0012289A">
              <w:rPr>
                <w:sz w:val="24"/>
                <w:szCs w:val="24"/>
              </w:rPr>
              <w:t>Результаты анкетирования родителей (законных представителей) детей, журнал учета письменных обращений граждан</w:t>
            </w:r>
          </w:p>
        </w:tc>
      </w:tr>
    </w:tbl>
    <w:p w:rsidR="006F4CD3" w:rsidRPr="0012289A" w:rsidRDefault="006F4CD3" w:rsidP="00EC5C15">
      <w:pPr>
        <w:ind w:firstLine="567"/>
        <w:jc w:val="both"/>
        <w:rPr>
          <w:sz w:val="24"/>
          <w:szCs w:val="24"/>
        </w:rPr>
      </w:pPr>
      <w:r w:rsidRPr="0012289A">
        <w:rPr>
          <w:sz w:val="24"/>
          <w:szCs w:val="24"/>
        </w:rPr>
        <w:t>* Указывается методика расчета или ссылка на соответствующий правовой акт, утверждающий методику расчета.</w:t>
      </w:r>
    </w:p>
    <w:p w:rsidR="006F4CD3" w:rsidRPr="0012289A" w:rsidRDefault="006F4CD3" w:rsidP="00EC5C15">
      <w:pPr>
        <w:ind w:firstLine="567"/>
        <w:jc w:val="both"/>
        <w:rPr>
          <w:b/>
          <w:bCs/>
          <w:sz w:val="24"/>
          <w:szCs w:val="24"/>
        </w:rPr>
      </w:pPr>
      <w:r w:rsidRPr="0012289A">
        <w:rPr>
          <w:b/>
          <w:bCs/>
          <w:sz w:val="24"/>
          <w:szCs w:val="24"/>
        </w:rPr>
        <w:t>3.2.Объемы оказания муниципальной услуги (выполнения работы) в натуральном и стоимостном выражении:</w:t>
      </w:r>
    </w:p>
    <w:tbl>
      <w:tblPr>
        <w:tblW w:w="14700" w:type="dxa"/>
        <w:tblInd w:w="-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160"/>
        <w:gridCol w:w="1440"/>
        <w:gridCol w:w="1800"/>
        <w:gridCol w:w="1800"/>
        <w:gridCol w:w="1800"/>
        <w:gridCol w:w="1620"/>
        <w:gridCol w:w="1440"/>
        <w:gridCol w:w="2640"/>
      </w:tblGrid>
      <w:tr w:rsidR="006F4CD3" w:rsidRPr="0012289A">
        <w:trPr>
          <w:cantSplit/>
          <w:trHeight w:val="360"/>
        </w:trPr>
        <w:tc>
          <w:tcPr>
            <w:tcW w:w="2160" w:type="dxa"/>
            <w:vMerge w:val="restart"/>
          </w:tcPr>
          <w:p w:rsidR="006F4CD3" w:rsidRPr="0012289A" w:rsidRDefault="006F4CD3" w:rsidP="00F4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89A">
              <w:rPr>
                <w:rFonts w:ascii="Times New Roman" w:hAnsi="Times New Roman" w:cs="Times New Roman"/>
                <w:sz w:val="24"/>
                <w:szCs w:val="24"/>
              </w:rPr>
              <w:t>Объем муниципальной услуги (работы)</w:t>
            </w:r>
          </w:p>
        </w:tc>
        <w:tc>
          <w:tcPr>
            <w:tcW w:w="1440" w:type="dxa"/>
            <w:vMerge w:val="restart"/>
          </w:tcPr>
          <w:p w:rsidR="006F4CD3" w:rsidRPr="0012289A" w:rsidRDefault="006F4CD3" w:rsidP="00F4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89A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12289A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8460" w:type="dxa"/>
            <w:gridSpan w:val="5"/>
          </w:tcPr>
          <w:p w:rsidR="006F4CD3" w:rsidRPr="0012289A" w:rsidRDefault="006F4CD3" w:rsidP="00F4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89A"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оказываемой муниципальной  услуги</w:t>
            </w:r>
          </w:p>
        </w:tc>
        <w:tc>
          <w:tcPr>
            <w:tcW w:w="2640" w:type="dxa"/>
            <w:vMerge w:val="restart"/>
          </w:tcPr>
          <w:p w:rsidR="006F4CD3" w:rsidRPr="0012289A" w:rsidRDefault="006F4CD3" w:rsidP="00F4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89A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 w:rsidRPr="0012289A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12289A">
              <w:rPr>
                <w:rFonts w:ascii="Times New Roman" w:hAnsi="Times New Roman" w:cs="Times New Roman"/>
                <w:sz w:val="24"/>
                <w:szCs w:val="24"/>
              </w:rPr>
              <w:br/>
              <w:t>о значении</w:t>
            </w:r>
            <w:r w:rsidRPr="0012289A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6F4CD3" w:rsidRPr="0012289A">
        <w:trPr>
          <w:cantSplit/>
          <w:trHeight w:val="600"/>
        </w:trPr>
        <w:tc>
          <w:tcPr>
            <w:tcW w:w="2160" w:type="dxa"/>
            <w:vMerge/>
            <w:vAlign w:val="center"/>
          </w:tcPr>
          <w:p w:rsidR="006F4CD3" w:rsidRPr="0012289A" w:rsidRDefault="006F4CD3" w:rsidP="00F42E6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6F4CD3" w:rsidRPr="0012289A" w:rsidRDefault="006F4CD3" w:rsidP="00F42E6A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6F4CD3" w:rsidRPr="0012289A" w:rsidRDefault="006F4CD3" w:rsidP="00F4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89A">
              <w:rPr>
                <w:rFonts w:ascii="Times New Roman" w:hAnsi="Times New Roman" w:cs="Times New Roman"/>
                <w:sz w:val="24"/>
                <w:szCs w:val="24"/>
              </w:rPr>
              <w:t>отчетный финансовый год</w:t>
            </w:r>
          </w:p>
        </w:tc>
        <w:tc>
          <w:tcPr>
            <w:tcW w:w="1800" w:type="dxa"/>
          </w:tcPr>
          <w:p w:rsidR="006F4CD3" w:rsidRPr="0012289A" w:rsidRDefault="006F4CD3" w:rsidP="00F4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89A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  <w:r w:rsidRPr="0012289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 год</w:t>
            </w:r>
          </w:p>
        </w:tc>
        <w:tc>
          <w:tcPr>
            <w:tcW w:w="1800" w:type="dxa"/>
          </w:tcPr>
          <w:p w:rsidR="006F4CD3" w:rsidRPr="0012289A" w:rsidRDefault="006F4CD3" w:rsidP="00F4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89A"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1620" w:type="dxa"/>
          </w:tcPr>
          <w:p w:rsidR="006F4CD3" w:rsidRPr="0012289A" w:rsidRDefault="006F4CD3" w:rsidP="00F4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89A">
              <w:rPr>
                <w:rFonts w:ascii="Times New Roman" w:hAnsi="Times New Roman" w:cs="Times New Roman"/>
                <w:sz w:val="24"/>
                <w:szCs w:val="24"/>
              </w:rPr>
              <w:t xml:space="preserve">первый   </w:t>
            </w:r>
            <w:r w:rsidRPr="0012289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планового   </w:t>
            </w:r>
            <w:r w:rsidRPr="0012289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440" w:type="dxa"/>
          </w:tcPr>
          <w:p w:rsidR="006F4CD3" w:rsidRPr="0012289A" w:rsidRDefault="006F4CD3" w:rsidP="00F4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89A">
              <w:rPr>
                <w:rFonts w:ascii="Times New Roman" w:hAnsi="Times New Roman" w:cs="Times New Roman"/>
                <w:sz w:val="24"/>
                <w:szCs w:val="24"/>
              </w:rPr>
              <w:t>второй год</w:t>
            </w:r>
            <w:r w:rsidRPr="0012289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планового </w:t>
            </w:r>
            <w:r w:rsidRPr="0012289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640" w:type="dxa"/>
            <w:vMerge/>
            <w:vAlign w:val="center"/>
          </w:tcPr>
          <w:p w:rsidR="006F4CD3" w:rsidRPr="0012289A" w:rsidRDefault="006F4CD3" w:rsidP="00F42E6A">
            <w:pPr>
              <w:rPr>
                <w:sz w:val="24"/>
                <w:szCs w:val="24"/>
              </w:rPr>
            </w:pPr>
          </w:p>
        </w:tc>
      </w:tr>
      <w:tr w:rsidR="006F4CD3" w:rsidRPr="0012289A">
        <w:trPr>
          <w:cantSplit/>
          <w:trHeight w:val="240"/>
        </w:trPr>
        <w:tc>
          <w:tcPr>
            <w:tcW w:w="2160" w:type="dxa"/>
          </w:tcPr>
          <w:p w:rsidR="006F4CD3" w:rsidRPr="0012289A" w:rsidRDefault="006F4CD3" w:rsidP="00F42E6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89A">
              <w:rPr>
                <w:rFonts w:ascii="Times New Roman" w:hAnsi="Times New Roman" w:cs="Times New Roman"/>
                <w:sz w:val="24"/>
                <w:szCs w:val="24"/>
              </w:rPr>
              <w:t xml:space="preserve">В натуральном выражении        </w:t>
            </w:r>
          </w:p>
        </w:tc>
        <w:tc>
          <w:tcPr>
            <w:tcW w:w="1440" w:type="dxa"/>
          </w:tcPr>
          <w:p w:rsidR="006F4CD3" w:rsidRPr="0012289A" w:rsidRDefault="006F4CD3" w:rsidP="00F42E6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89A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1800" w:type="dxa"/>
          </w:tcPr>
          <w:p w:rsidR="006F4CD3" w:rsidRDefault="006F4CD3" w:rsidP="00F42E6A">
            <w:pPr>
              <w:pStyle w:val="ConsPlusNormal"/>
              <w:widowControl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CD3" w:rsidRPr="0012289A" w:rsidRDefault="006F4CD3" w:rsidP="00F42E6A">
            <w:pPr>
              <w:pStyle w:val="ConsPlusNormal"/>
              <w:widowControl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00" w:type="dxa"/>
            <w:vAlign w:val="center"/>
          </w:tcPr>
          <w:p w:rsidR="006F4CD3" w:rsidRDefault="006F4CD3" w:rsidP="00AF6595">
            <w:pPr>
              <w:pStyle w:val="ConsPlusNormal"/>
              <w:widowControl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CD3" w:rsidRPr="0012289A" w:rsidRDefault="006F4CD3" w:rsidP="00AF6595">
            <w:pPr>
              <w:pStyle w:val="ConsPlusNormal"/>
              <w:widowControl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00" w:type="dxa"/>
            <w:vAlign w:val="center"/>
          </w:tcPr>
          <w:p w:rsidR="006F4CD3" w:rsidRPr="0012289A" w:rsidRDefault="006F4CD3" w:rsidP="00AF6595">
            <w:pPr>
              <w:pStyle w:val="ConsPlusNormal"/>
              <w:widowControl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20" w:type="dxa"/>
          </w:tcPr>
          <w:p w:rsidR="006F4CD3" w:rsidRDefault="006F4CD3" w:rsidP="00F42E6A">
            <w:pPr>
              <w:pStyle w:val="ConsPlusNormal"/>
              <w:widowControl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CD3" w:rsidRPr="0012289A" w:rsidRDefault="006F4CD3" w:rsidP="00F42E6A">
            <w:pPr>
              <w:pStyle w:val="ConsPlusNormal"/>
              <w:widowControl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6F4CD3" w:rsidRPr="0012289A" w:rsidRDefault="006F4CD3" w:rsidP="00F42E6A">
            <w:pPr>
              <w:pStyle w:val="ConsPlusNormal"/>
              <w:widowControl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</w:tcPr>
          <w:p w:rsidR="006F4CD3" w:rsidRPr="0012289A" w:rsidRDefault="006F4CD3" w:rsidP="00F42E6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CD3" w:rsidRPr="0012289A">
        <w:trPr>
          <w:cantSplit/>
          <w:trHeight w:val="240"/>
        </w:trPr>
        <w:tc>
          <w:tcPr>
            <w:tcW w:w="2160" w:type="dxa"/>
          </w:tcPr>
          <w:p w:rsidR="006F4CD3" w:rsidRPr="0012289A" w:rsidRDefault="006F4CD3" w:rsidP="00F42E6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89A">
              <w:rPr>
                <w:rFonts w:ascii="Times New Roman" w:hAnsi="Times New Roman" w:cs="Times New Roman"/>
                <w:sz w:val="24"/>
                <w:szCs w:val="24"/>
              </w:rPr>
              <w:t>В стоимостном выражении</w:t>
            </w:r>
          </w:p>
        </w:tc>
        <w:tc>
          <w:tcPr>
            <w:tcW w:w="1440" w:type="dxa"/>
          </w:tcPr>
          <w:p w:rsidR="006F4CD3" w:rsidRPr="0012289A" w:rsidRDefault="006F4CD3" w:rsidP="00F42E6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89A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800" w:type="dxa"/>
          </w:tcPr>
          <w:p w:rsidR="006F4CD3" w:rsidRDefault="006F4CD3" w:rsidP="00F42E6A">
            <w:pPr>
              <w:pStyle w:val="ConsPlusNormal"/>
              <w:widowControl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CD3" w:rsidRPr="0012289A" w:rsidRDefault="006F4CD3" w:rsidP="00EA23B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4021,1</w:t>
            </w:r>
          </w:p>
        </w:tc>
        <w:tc>
          <w:tcPr>
            <w:tcW w:w="1800" w:type="dxa"/>
            <w:vAlign w:val="center"/>
          </w:tcPr>
          <w:p w:rsidR="006F4CD3" w:rsidRDefault="006F4CD3" w:rsidP="00AF65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CD3" w:rsidRPr="0012289A" w:rsidRDefault="006F4CD3" w:rsidP="00AF65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3988,4</w:t>
            </w:r>
          </w:p>
        </w:tc>
        <w:tc>
          <w:tcPr>
            <w:tcW w:w="1800" w:type="dxa"/>
            <w:vAlign w:val="center"/>
          </w:tcPr>
          <w:p w:rsidR="006F4CD3" w:rsidRPr="0012289A" w:rsidRDefault="006F4CD3" w:rsidP="00AF65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4042,4</w:t>
            </w:r>
          </w:p>
        </w:tc>
        <w:tc>
          <w:tcPr>
            <w:tcW w:w="1620" w:type="dxa"/>
          </w:tcPr>
          <w:p w:rsidR="006F4CD3" w:rsidRDefault="006F4CD3" w:rsidP="00F42E6A">
            <w:pPr>
              <w:pStyle w:val="ConsPlusNormal"/>
              <w:widowControl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CD3" w:rsidRPr="0012289A" w:rsidRDefault="006F4CD3" w:rsidP="005A11D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1440" w:type="dxa"/>
          </w:tcPr>
          <w:p w:rsidR="006F4CD3" w:rsidRPr="0012289A" w:rsidRDefault="006F4CD3" w:rsidP="00F42E6A">
            <w:pPr>
              <w:pStyle w:val="ConsPlusNormal"/>
              <w:widowControl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</w:tcPr>
          <w:p w:rsidR="006F4CD3" w:rsidRPr="0012289A" w:rsidRDefault="006F4CD3" w:rsidP="00F42E6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4CD3" w:rsidRPr="0012289A" w:rsidRDefault="006F4CD3" w:rsidP="00EC5C15">
      <w:pPr>
        <w:jc w:val="both"/>
        <w:rPr>
          <w:b/>
          <w:bCs/>
          <w:sz w:val="24"/>
          <w:szCs w:val="24"/>
        </w:rPr>
      </w:pPr>
    </w:p>
    <w:p w:rsidR="006F4CD3" w:rsidRPr="0012289A" w:rsidRDefault="006F4CD3" w:rsidP="00EC5C15">
      <w:pPr>
        <w:ind w:firstLine="567"/>
        <w:jc w:val="both"/>
        <w:rPr>
          <w:b/>
          <w:bCs/>
          <w:sz w:val="24"/>
          <w:szCs w:val="24"/>
        </w:rPr>
      </w:pPr>
      <w:r w:rsidRPr="0012289A">
        <w:rPr>
          <w:b/>
          <w:bCs/>
          <w:sz w:val="24"/>
          <w:szCs w:val="24"/>
        </w:rPr>
        <w:t>3.3. Предельные цены (тарифы) на оплату муниципальной услуги, если законодательством Российской Федерации предусмотрено их оказание на платной основе</w:t>
      </w:r>
    </w:p>
    <w:tbl>
      <w:tblPr>
        <w:tblW w:w="148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48"/>
        <w:gridCol w:w="8820"/>
        <w:gridCol w:w="2640"/>
      </w:tblGrid>
      <w:tr w:rsidR="006F4CD3" w:rsidRPr="00AF6595">
        <w:tc>
          <w:tcPr>
            <w:tcW w:w="3348" w:type="dxa"/>
          </w:tcPr>
          <w:p w:rsidR="006F4CD3" w:rsidRPr="00AF6595" w:rsidRDefault="006F4CD3" w:rsidP="00AF6595">
            <w:pPr>
              <w:jc w:val="center"/>
              <w:rPr>
                <w:b/>
                <w:bCs/>
                <w:sz w:val="24"/>
                <w:szCs w:val="24"/>
              </w:rPr>
            </w:pPr>
            <w:r w:rsidRPr="00AF6595">
              <w:rPr>
                <w:sz w:val="24"/>
                <w:szCs w:val="24"/>
              </w:rPr>
              <w:t>Орган, устанавливающий цены (тарифы)</w:t>
            </w:r>
          </w:p>
        </w:tc>
        <w:tc>
          <w:tcPr>
            <w:tcW w:w="8820" w:type="dxa"/>
          </w:tcPr>
          <w:p w:rsidR="006F4CD3" w:rsidRPr="00AF6595" w:rsidRDefault="006F4CD3" w:rsidP="00AF6595">
            <w:pPr>
              <w:jc w:val="center"/>
              <w:rPr>
                <w:b/>
                <w:bCs/>
                <w:sz w:val="24"/>
                <w:szCs w:val="24"/>
              </w:rPr>
            </w:pPr>
            <w:r w:rsidRPr="00AF6595">
              <w:rPr>
                <w:sz w:val="24"/>
                <w:szCs w:val="24"/>
              </w:rPr>
              <w:t>Нормативный правовой акт, устанавливающий цены (тарифы) либо порядок их установления</w:t>
            </w:r>
          </w:p>
        </w:tc>
        <w:tc>
          <w:tcPr>
            <w:tcW w:w="2640" w:type="dxa"/>
          </w:tcPr>
          <w:p w:rsidR="006F4CD3" w:rsidRPr="00AF6595" w:rsidRDefault="006F4CD3" w:rsidP="00AF6595">
            <w:pPr>
              <w:jc w:val="center"/>
              <w:rPr>
                <w:b/>
                <w:bCs/>
                <w:sz w:val="24"/>
                <w:szCs w:val="24"/>
              </w:rPr>
            </w:pPr>
            <w:r w:rsidRPr="00AF6595">
              <w:rPr>
                <w:sz w:val="24"/>
                <w:szCs w:val="24"/>
              </w:rPr>
              <w:t>Значение предельных цен (тарифов)</w:t>
            </w:r>
          </w:p>
        </w:tc>
      </w:tr>
      <w:tr w:rsidR="006F4CD3" w:rsidRPr="00AF6595">
        <w:tc>
          <w:tcPr>
            <w:tcW w:w="3348" w:type="dxa"/>
          </w:tcPr>
          <w:p w:rsidR="006F4CD3" w:rsidRPr="00AF6595" w:rsidRDefault="006F4CD3" w:rsidP="00AF6595">
            <w:pPr>
              <w:jc w:val="both"/>
              <w:rPr>
                <w:sz w:val="24"/>
                <w:szCs w:val="24"/>
              </w:rPr>
            </w:pPr>
            <w:r w:rsidRPr="00AF6595">
              <w:rPr>
                <w:sz w:val="24"/>
                <w:szCs w:val="24"/>
              </w:rPr>
              <w:t>Администрация Каширского муниципального района</w:t>
            </w:r>
          </w:p>
        </w:tc>
        <w:tc>
          <w:tcPr>
            <w:tcW w:w="8820" w:type="dxa"/>
            <w:vAlign w:val="bottom"/>
          </w:tcPr>
          <w:p w:rsidR="006F4CD3" w:rsidRPr="00AF6595" w:rsidRDefault="006F4CD3" w:rsidP="00AF6595">
            <w:pPr>
              <w:snapToGrid w:val="0"/>
              <w:rPr>
                <w:sz w:val="24"/>
                <w:szCs w:val="24"/>
              </w:rPr>
            </w:pPr>
            <w:r w:rsidRPr="00CB7B3A">
              <w:rPr>
                <w:sz w:val="24"/>
                <w:szCs w:val="24"/>
              </w:rPr>
              <w:t>Постановление администрации Каширского муниципального района  от 25.12.2013 года № 3054-пг «Об утверждении родительской платы за присмотр и уход за детьми, осваивающими образовательные программы дошкольного образования в муниципальных бюджетных и автономных дошкольных образовательных учреждениях Каширского муниципального района Московской области».</w:t>
            </w:r>
          </w:p>
        </w:tc>
        <w:tc>
          <w:tcPr>
            <w:tcW w:w="2640" w:type="dxa"/>
          </w:tcPr>
          <w:p w:rsidR="006F4CD3" w:rsidRPr="00AF6595" w:rsidRDefault="006F4CD3" w:rsidP="00AF6595">
            <w:pPr>
              <w:jc w:val="both"/>
              <w:rPr>
                <w:sz w:val="24"/>
                <w:szCs w:val="24"/>
              </w:rPr>
            </w:pPr>
            <w:r w:rsidRPr="00AF6595">
              <w:rPr>
                <w:sz w:val="24"/>
                <w:szCs w:val="24"/>
              </w:rPr>
              <w:t xml:space="preserve">      </w:t>
            </w:r>
          </w:p>
          <w:p w:rsidR="006F4CD3" w:rsidRPr="00AF6595" w:rsidRDefault="006F4CD3" w:rsidP="0019121E">
            <w:pPr>
              <w:jc w:val="both"/>
              <w:rPr>
                <w:sz w:val="24"/>
                <w:szCs w:val="24"/>
              </w:rPr>
            </w:pPr>
            <w:r w:rsidRPr="00AF6595">
              <w:rPr>
                <w:sz w:val="24"/>
                <w:szCs w:val="24"/>
              </w:rPr>
              <w:t xml:space="preserve">         1</w:t>
            </w:r>
            <w:r>
              <w:rPr>
                <w:sz w:val="24"/>
                <w:szCs w:val="24"/>
              </w:rPr>
              <w:t>915</w:t>
            </w:r>
            <w:r w:rsidRPr="00AF6595">
              <w:rPr>
                <w:sz w:val="24"/>
                <w:szCs w:val="24"/>
              </w:rPr>
              <w:t xml:space="preserve"> рублей</w:t>
            </w:r>
          </w:p>
        </w:tc>
      </w:tr>
    </w:tbl>
    <w:p w:rsidR="006F4CD3" w:rsidRPr="0012289A" w:rsidRDefault="006F4CD3" w:rsidP="00EC5C15">
      <w:pPr>
        <w:ind w:firstLine="567"/>
        <w:jc w:val="both"/>
        <w:rPr>
          <w:b/>
          <w:bCs/>
          <w:sz w:val="24"/>
          <w:szCs w:val="24"/>
        </w:rPr>
      </w:pPr>
    </w:p>
    <w:p w:rsidR="006F4CD3" w:rsidRPr="0012289A" w:rsidRDefault="006F4CD3" w:rsidP="00EC5C15">
      <w:pPr>
        <w:ind w:firstLine="567"/>
        <w:jc w:val="both"/>
        <w:rPr>
          <w:b/>
          <w:bCs/>
          <w:sz w:val="24"/>
          <w:szCs w:val="24"/>
        </w:rPr>
      </w:pPr>
      <w:r w:rsidRPr="0012289A">
        <w:rPr>
          <w:b/>
          <w:bCs/>
          <w:sz w:val="24"/>
          <w:szCs w:val="24"/>
        </w:rPr>
        <w:t>4. Порядок оказания муниципальной услуги (выполнения работы)*: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39"/>
        <w:gridCol w:w="5846"/>
      </w:tblGrid>
      <w:tr w:rsidR="006F4CD3" w:rsidRPr="0012289A">
        <w:trPr>
          <w:tblHeader/>
        </w:trPr>
        <w:tc>
          <w:tcPr>
            <w:tcW w:w="8939" w:type="dxa"/>
            <w:vAlign w:val="center"/>
          </w:tcPr>
          <w:p w:rsidR="006F4CD3" w:rsidRPr="0012289A" w:rsidRDefault="006F4CD3" w:rsidP="00F42E6A">
            <w:pPr>
              <w:ind w:firstLine="567"/>
              <w:jc w:val="center"/>
              <w:rPr>
                <w:sz w:val="24"/>
                <w:szCs w:val="24"/>
              </w:rPr>
            </w:pPr>
            <w:r w:rsidRPr="0012289A">
              <w:rPr>
                <w:sz w:val="24"/>
                <w:szCs w:val="24"/>
              </w:rPr>
              <w:t>Показатели / требования</w:t>
            </w:r>
          </w:p>
        </w:tc>
        <w:tc>
          <w:tcPr>
            <w:tcW w:w="5846" w:type="dxa"/>
          </w:tcPr>
          <w:p w:rsidR="006F4CD3" w:rsidRPr="0012289A" w:rsidRDefault="006F4CD3" w:rsidP="00F42E6A">
            <w:pPr>
              <w:jc w:val="center"/>
              <w:rPr>
                <w:sz w:val="24"/>
                <w:szCs w:val="24"/>
              </w:rPr>
            </w:pPr>
            <w:r w:rsidRPr="0012289A">
              <w:rPr>
                <w:sz w:val="24"/>
                <w:szCs w:val="24"/>
              </w:rPr>
              <w:t>Реквизиты нормативного правового акта, устанавливающего порядок оказания муниципальной услуги</w:t>
            </w:r>
          </w:p>
        </w:tc>
      </w:tr>
      <w:tr w:rsidR="006F4CD3" w:rsidRPr="00CE5F9D">
        <w:tc>
          <w:tcPr>
            <w:tcW w:w="8939" w:type="dxa"/>
          </w:tcPr>
          <w:p w:rsidR="006F4CD3" w:rsidRPr="00CE5F9D" w:rsidRDefault="006F4CD3" w:rsidP="007227BD">
            <w:pPr>
              <w:jc w:val="both"/>
              <w:rPr>
                <w:sz w:val="25"/>
                <w:szCs w:val="25"/>
              </w:rPr>
            </w:pPr>
            <w:r w:rsidRPr="00CE5F9D">
              <w:rPr>
                <w:b/>
                <w:bCs/>
                <w:sz w:val="25"/>
                <w:szCs w:val="25"/>
              </w:rPr>
              <w:t xml:space="preserve">Стандарт качества муниципальной услуги: </w:t>
            </w:r>
          </w:p>
        </w:tc>
        <w:tc>
          <w:tcPr>
            <w:tcW w:w="5846" w:type="dxa"/>
          </w:tcPr>
          <w:p w:rsidR="006F4CD3" w:rsidRPr="00CE5F9D" w:rsidRDefault="006F4CD3" w:rsidP="007227BD">
            <w:pPr>
              <w:pStyle w:val="12"/>
              <w:jc w:val="both"/>
              <w:rPr>
                <w:sz w:val="25"/>
                <w:szCs w:val="25"/>
              </w:rPr>
            </w:pPr>
            <w:r w:rsidRPr="008641E3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Каширского муниципального района «Об утверждении стандартов и показателей качества предоставления муниципальных услуг в сфере образования на территории  Каширского муниципального района» от 19.09.2011 г. № 1384-пг</w:t>
            </w:r>
          </w:p>
        </w:tc>
      </w:tr>
      <w:tr w:rsidR="006F4CD3" w:rsidRPr="00CE5F9D">
        <w:trPr>
          <w:trHeight w:val="364"/>
        </w:trPr>
        <w:tc>
          <w:tcPr>
            <w:tcW w:w="8939" w:type="dxa"/>
          </w:tcPr>
          <w:p w:rsidR="006F4CD3" w:rsidRPr="00CE5F9D" w:rsidRDefault="006F4CD3" w:rsidP="007227BD">
            <w:pPr>
              <w:rPr>
                <w:b/>
                <w:bCs/>
                <w:sz w:val="25"/>
                <w:szCs w:val="25"/>
              </w:rPr>
            </w:pPr>
            <w:r w:rsidRPr="00CE5F9D">
              <w:rPr>
                <w:b/>
                <w:bCs/>
                <w:sz w:val="25"/>
                <w:szCs w:val="25"/>
              </w:rPr>
              <w:t xml:space="preserve">Основные процедуры оказания муниципальной услуги: </w:t>
            </w:r>
          </w:p>
        </w:tc>
        <w:tc>
          <w:tcPr>
            <w:tcW w:w="5846" w:type="dxa"/>
          </w:tcPr>
          <w:p w:rsidR="006F4CD3" w:rsidRPr="00CE5F9D" w:rsidRDefault="006F4CD3" w:rsidP="007227BD">
            <w:pPr>
              <w:pStyle w:val="12"/>
              <w:jc w:val="both"/>
              <w:rPr>
                <w:sz w:val="25"/>
                <w:szCs w:val="25"/>
              </w:rPr>
            </w:pPr>
            <w:r w:rsidRPr="008641E3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Каширского муниципального района «Об утверждении стандартов и показателей качества предоставления муниципальных услуг в сфере образования на территории  Каширского муниципального района» от 19.09.2011 г. № 1384-пг</w:t>
            </w:r>
          </w:p>
        </w:tc>
      </w:tr>
      <w:tr w:rsidR="006F4CD3" w:rsidRPr="0012289A">
        <w:tc>
          <w:tcPr>
            <w:tcW w:w="8939" w:type="dxa"/>
          </w:tcPr>
          <w:p w:rsidR="006F4CD3" w:rsidRPr="0012289A" w:rsidRDefault="006F4CD3" w:rsidP="00F42E6A">
            <w:pPr>
              <w:rPr>
                <w:b/>
                <w:bCs/>
                <w:sz w:val="24"/>
                <w:szCs w:val="24"/>
              </w:rPr>
            </w:pPr>
            <w:r w:rsidRPr="0012289A">
              <w:rPr>
                <w:b/>
                <w:bCs/>
                <w:sz w:val="24"/>
                <w:szCs w:val="24"/>
              </w:rPr>
              <w:t xml:space="preserve">Периодичность оказания муниципальной услуги: </w:t>
            </w:r>
            <w:r w:rsidRPr="0012289A">
              <w:rPr>
                <w:sz w:val="24"/>
                <w:szCs w:val="24"/>
              </w:rPr>
              <w:t>ежедневно</w:t>
            </w:r>
            <w:r>
              <w:rPr>
                <w:sz w:val="24"/>
                <w:szCs w:val="24"/>
              </w:rPr>
              <w:t>, кроме выходных и праздничных дней.</w:t>
            </w:r>
          </w:p>
        </w:tc>
        <w:tc>
          <w:tcPr>
            <w:tcW w:w="5846" w:type="dxa"/>
          </w:tcPr>
          <w:p w:rsidR="006F4CD3" w:rsidRPr="0012289A" w:rsidRDefault="006F4CD3" w:rsidP="00F42E6A">
            <w:pPr>
              <w:ind w:firstLine="567"/>
              <w:jc w:val="both"/>
              <w:rPr>
                <w:sz w:val="24"/>
                <w:szCs w:val="24"/>
              </w:rPr>
            </w:pPr>
            <w:r w:rsidRPr="0012289A">
              <w:rPr>
                <w:sz w:val="24"/>
                <w:szCs w:val="24"/>
              </w:rPr>
              <w:t xml:space="preserve">Устав ДОУ, утвержденный </w:t>
            </w:r>
            <w:r>
              <w:rPr>
                <w:sz w:val="24"/>
                <w:szCs w:val="24"/>
              </w:rPr>
              <w:t>постановлением</w:t>
            </w:r>
            <w:r w:rsidRPr="0012289A">
              <w:rPr>
                <w:sz w:val="24"/>
                <w:szCs w:val="24"/>
              </w:rPr>
              <w:t xml:space="preserve"> администрации Каширс</w:t>
            </w:r>
            <w:r>
              <w:rPr>
                <w:sz w:val="24"/>
                <w:szCs w:val="24"/>
              </w:rPr>
              <w:t>кого муниципального района от           21.11.2011 года № 1845-пг</w:t>
            </w:r>
            <w:r w:rsidRPr="0012289A">
              <w:rPr>
                <w:sz w:val="24"/>
                <w:szCs w:val="24"/>
              </w:rPr>
              <w:t>.</w:t>
            </w:r>
          </w:p>
          <w:p w:rsidR="006F4CD3" w:rsidRPr="0012289A" w:rsidRDefault="006F4CD3" w:rsidP="00F42E6A">
            <w:pPr>
              <w:ind w:firstLine="567"/>
              <w:jc w:val="both"/>
              <w:rPr>
                <w:sz w:val="24"/>
                <w:szCs w:val="24"/>
              </w:rPr>
            </w:pPr>
            <w:r w:rsidRPr="0012289A">
              <w:rPr>
                <w:sz w:val="24"/>
                <w:szCs w:val="24"/>
              </w:rPr>
              <w:t>Санитарно-эпидемиологические правила и нормативы СанПиН 2.4.1.2660-10 "Санитарно-эпидемиологические требования к устройству, содержанию и организации режима работы дошкольных образовательных учреждений».</w:t>
            </w:r>
          </w:p>
        </w:tc>
      </w:tr>
      <w:tr w:rsidR="006F4CD3" w:rsidRPr="0012289A">
        <w:tc>
          <w:tcPr>
            <w:tcW w:w="8939" w:type="dxa"/>
          </w:tcPr>
          <w:p w:rsidR="006F4CD3" w:rsidRPr="0012289A" w:rsidRDefault="006F4CD3" w:rsidP="00F42E6A">
            <w:pPr>
              <w:jc w:val="both"/>
              <w:rPr>
                <w:sz w:val="24"/>
                <w:szCs w:val="24"/>
              </w:rPr>
            </w:pPr>
            <w:r w:rsidRPr="0012289A">
              <w:rPr>
                <w:b/>
                <w:bCs/>
                <w:sz w:val="24"/>
                <w:szCs w:val="24"/>
              </w:rPr>
              <w:t xml:space="preserve">Порядок информирования потенциальных потребителей об оказании муниципальной услуги: </w:t>
            </w:r>
            <w:r w:rsidRPr="0012289A">
              <w:rPr>
                <w:sz w:val="24"/>
                <w:szCs w:val="24"/>
              </w:rPr>
              <w:t>размещение информации в сети Интернет, печатных средствах массовой информации, у входа в здание, на информационных стендах.</w:t>
            </w:r>
          </w:p>
          <w:p w:rsidR="006F4CD3" w:rsidRPr="0012289A" w:rsidRDefault="006F4CD3" w:rsidP="00F42E6A">
            <w:pPr>
              <w:tabs>
                <w:tab w:val="left" w:pos="6660"/>
              </w:tabs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846" w:type="dxa"/>
          </w:tcPr>
          <w:p w:rsidR="006F4CD3" w:rsidRPr="0012289A" w:rsidRDefault="006F4CD3" w:rsidP="00F42E6A">
            <w:pPr>
              <w:jc w:val="both"/>
              <w:rPr>
                <w:sz w:val="24"/>
                <w:szCs w:val="24"/>
              </w:rPr>
            </w:pPr>
            <w:r w:rsidRPr="0012289A">
              <w:rPr>
                <w:sz w:val="24"/>
                <w:szCs w:val="24"/>
              </w:rPr>
              <w:t xml:space="preserve">         Конвенция о правах ребенка, одобренная резолюцией Генеральной Ассамблеи ООН 20 ноября 1989 года. </w:t>
            </w:r>
          </w:p>
          <w:p w:rsidR="006F4CD3" w:rsidRPr="0012289A" w:rsidRDefault="006F4CD3" w:rsidP="00F42E6A">
            <w:pPr>
              <w:jc w:val="both"/>
              <w:rPr>
                <w:sz w:val="24"/>
                <w:szCs w:val="24"/>
              </w:rPr>
            </w:pPr>
            <w:r w:rsidRPr="0012289A">
              <w:rPr>
                <w:sz w:val="24"/>
                <w:szCs w:val="24"/>
              </w:rPr>
              <w:t xml:space="preserve">         Закон Российской Федерации от 07.02.1992 № 2300-1 «О защите прав потребителей» (с изменениями и дополнениями).</w:t>
            </w:r>
          </w:p>
        </w:tc>
      </w:tr>
      <w:tr w:rsidR="006F4CD3" w:rsidRPr="0012289A">
        <w:tc>
          <w:tcPr>
            <w:tcW w:w="8939" w:type="dxa"/>
          </w:tcPr>
          <w:p w:rsidR="006F4CD3" w:rsidRPr="0012289A" w:rsidRDefault="006F4CD3" w:rsidP="00F42E6A">
            <w:pPr>
              <w:rPr>
                <w:sz w:val="24"/>
                <w:szCs w:val="24"/>
              </w:rPr>
            </w:pPr>
            <w:r w:rsidRPr="0012289A">
              <w:rPr>
                <w:b/>
                <w:bCs/>
                <w:sz w:val="24"/>
                <w:szCs w:val="24"/>
              </w:rPr>
              <w:t>Требования к численности персонала муниципального учреждения</w:t>
            </w:r>
          </w:p>
        </w:tc>
        <w:tc>
          <w:tcPr>
            <w:tcW w:w="5846" w:type="dxa"/>
            <w:vAlign w:val="bottom"/>
          </w:tcPr>
          <w:p w:rsidR="006F4CD3" w:rsidRPr="004B14D5" w:rsidRDefault="006F4CD3" w:rsidP="00F42E6A">
            <w:pPr>
              <w:jc w:val="both"/>
              <w:rPr>
                <w:sz w:val="24"/>
                <w:szCs w:val="24"/>
              </w:rPr>
            </w:pPr>
            <w:r w:rsidRPr="0012289A">
              <w:rPr>
                <w:sz w:val="24"/>
                <w:szCs w:val="24"/>
              </w:rPr>
              <w:t xml:space="preserve">         Постановление администрации Каширского </w:t>
            </w:r>
            <w:r w:rsidRPr="004B14D5">
              <w:rPr>
                <w:sz w:val="24"/>
                <w:szCs w:val="24"/>
              </w:rPr>
              <w:t>му</w:t>
            </w:r>
            <w:r>
              <w:rPr>
                <w:sz w:val="24"/>
                <w:szCs w:val="24"/>
              </w:rPr>
              <w:t>ниципального район</w:t>
            </w:r>
            <w:r w:rsidRPr="004B14D5">
              <w:rPr>
                <w:sz w:val="24"/>
                <w:szCs w:val="24"/>
              </w:rPr>
              <w:t xml:space="preserve"> от 04.02.2015 года № 221-па  «Об утверждении предельной численности работников муниципальных учреждений. </w:t>
            </w:r>
          </w:p>
          <w:p w:rsidR="006F4CD3" w:rsidRPr="0012289A" w:rsidRDefault="006F4CD3" w:rsidP="00F42E6A">
            <w:pPr>
              <w:jc w:val="both"/>
              <w:rPr>
                <w:sz w:val="24"/>
                <w:szCs w:val="24"/>
              </w:rPr>
            </w:pPr>
            <w:r w:rsidRPr="004B14D5">
              <w:rPr>
                <w:sz w:val="24"/>
                <w:szCs w:val="24"/>
              </w:rPr>
              <w:t>Приказ Минздравсоцразвития РФ от14.08.2009№593 «Об утверждении Единого квалификационного</w:t>
            </w:r>
            <w:r w:rsidRPr="0012289A">
              <w:rPr>
                <w:sz w:val="24"/>
                <w:szCs w:val="24"/>
              </w:rPr>
              <w:t xml:space="preserve"> справочника должностей руководителей, специалистов и служащих, раздел «Квалификационные характеристики должностей работников образования».</w:t>
            </w:r>
          </w:p>
          <w:p w:rsidR="006F4CD3" w:rsidRPr="0012289A" w:rsidRDefault="006F4CD3" w:rsidP="00F42E6A">
            <w:pPr>
              <w:snapToGrid w:val="0"/>
              <w:rPr>
                <w:sz w:val="24"/>
                <w:szCs w:val="24"/>
              </w:rPr>
            </w:pPr>
            <w:r w:rsidRPr="0012289A">
              <w:rPr>
                <w:sz w:val="24"/>
                <w:szCs w:val="24"/>
              </w:rPr>
              <w:t xml:space="preserve">          Штатное расписание муниципального учреждения.</w:t>
            </w:r>
          </w:p>
        </w:tc>
      </w:tr>
      <w:tr w:rsidR="006F4CD3" w:rsidRPr="0012289A">
        <w:tc>
          <w:tcPr>
            <w:tcW w:w="8939" w:type="dxa"/>
          </w:tcPr>
          <w:p w:rsidR="006F4CD3" w:rsidRPr="000B39D6" w:rsidRDefault="006F4CD3" w:rsidP="00F42E6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B39D6">
              <w:rPr>
                <w:b/>
                <w:bCs/>
                <w:sz w:val="22"/>
                <w:szCs w:val="22"/>
              </w:rPr>
              <w:t>Требования к материально-техническому обеспечению оказания муниципальной услуги</w:t>
            </w:r>
            <w:r w:rsidRPr="000B39D6">
              <w:rPr>
                <w:sz w:val="22"/>
                <w:szCs w:val="22"/>
              </w:rPr>
              <w:t xml:space="preserve">: </w:t>
            </w:r>
            <w:r w:rsidRPr="000B39D6">
              <w:rPr>
                <w:color w:val="000000"/>
                <w:sz w:val="22"/>
                <w:szCs w:val="22"/>
              </w:rPr>
              <w:t>каждое учреждение должно быть оснащено оборудованием, аппаратурой и приборами, инвентарем, отвечающими требованиям стандартов, технических условий, других нормативных документов и обеспечивающими надлежащее качество предоставляемой услуги в сфере дошкольного образования. Неисправное специальное оборудование, приборы и аппаратура должны быть заменены, отремонтированы (если они подлежат ремонту) или изъяты из эксплуатации. Состояние электрического оборудования в дошкольных учреждениях определяется путем проведения визуального осмотра, замеров сопротивления изоляции (проверка качества изоляции проводов) и т.д.</w:t>
            </w:r>
          </w:p>
        </w:tc>
        <w:tc>
          <w:tcPr>
            <w:tcW w:w="5846" w:type="dxa"/>
            <w:vAlign w:val="bottom"/>
          </w:tcPr>
          <w:p w:rsidR="006F4CD3" w:rsidRPr="000B39D6" w:rsidRDefault="006F4CD3" w:rsidP="00F42E6A">
            <w:pPr>
              <w:jc w:val="both"/>
              <w:rPr>
                <w:sz w:val="22"/>
                <w:szCs w:val="22"/>
              </w:rPr>
            </w:pPr>
            <w:r w:rsidRPr="000B39D6">
              <w:rPr>
                <w:sz w:val="22"/>
                <w:szCs w:val="22"/>
              </w:rPr>
              <w:t xml:space="preserve">Федеральный закон № 123-ФЗ от 22.07.2008 «Технический регламент о требованиях пожарной безопасности». </w:t>
            </w:r>
          </w:p>
          <w:p w:rsidR="006F4CD3" w:rsidRPr="000B39D6" w:rsidRDefault="006F4CD3" w:rsidP="00F42E6A">
            <w:pPr>
              <w:snapToGrid w:val="0"/>
              <w:rPr>
                <w:sz w:val="22"/>
                <w:szCs w:val="22"/>
              </w:rPr>
            </w:pPr>
            <w:r w:rsidRPr="000B39D6">
              <w:rPr>
                <w:sz w:val="22"/>
                <w:szCs w:val="22"/>
              </w:rPr>
              <w:t xml:space="preserve">          Санитарно-эпидемиологические правила и нормативы СанПиН 2.4.1.2660-10 "Санитарно-эпидемиологические требования к устройству, содержанию и организации режима работы дошкольных образовательных учреждений».</w:t>
            </w:r>
          </w:p>
          <w:p w:rsidR="006F4CD3" w:rsidRPr="000B39D6" w:rsidRDefault="006F4CD3" w:rsidP="00F42E6A">
            <w:pPr>
              <w:jc w:val="both"/>
              <w:rPr>
                <w:sz w:val="22"/>
                <w:szCs w:val="22"/>
              </w:rPr>
            </w:pPr>
            <w:r w:rsidRPr="000B39D6">
              <w:rPr>
                <w:sz w:val="22"/>
                <w:szCs w:val="22"/>
              </w:rPr>
              <w:t xml:space="preserve">        Правила пожарной безопасности в РФ ППБ01-03, утверждённые приказом МЧС России от 30.06.2003 № 313.</w:t>
            </w:r>
          </w:p>
        </w:tc>
      </w:tr>
    </w:tbl>
    <w:p w:rsidR="006F4CD3" w:rsidRDefault="006F4CD3" w:rsidP="00EC5C15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12289A">
        <w:rPr>
          <w:sz w:val="24"/>
          <w:szCs w:val="24"/>
        </w:rPr>
        <w:t>*В случае отсутствия ставится прочерк</w:t>
      </w:r>
    </w:p>
    <w:p w:rsidR="006F4CD3" w:rsidRPr="0012289A" w:rsidRDefault="006F4CD3" w:rsidP="00EC5C15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6F4CD3" w:rsidRPr="0012289A" w:rsidRDefault="006F4CD3" w:rsidP="00063BE0">
      <w:pPr>
        <w:autoSpaceDE w:val="0"/>
        <w:autoSpaceDN w:val="0"/>
        <w:adjustRightInd w:val="0"/>
        <w:ind w:left="566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4.1.</w:t>
      </w:r>
      <w:r w:rsidRPr="0012289A">
        <w:rPr>
          <w:b/>
          <w:bCs/>
          <w:sz w:val="24"/>
          <w:szCs w:val="24"/>
        </w:rPr>
        <w:t>Требования к наличию и состоянию имущества*</w:t>
      </w:r>
    </w:p>
    <w:tbl>
      <w:tblPr>
        <w:tblW w:w="15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092"/>
        <w:gridCol w:w="7980"/>
      </w:tblGrid>
      <w:tr w:rsidR="006F4CD3" w:rsidRPr="0012289A">
        <w:trPr>
          <w:cantSplit/>
          <w:trHeight w:val="360"/>
          <w:jc w:val="center"/>
        </w:trPr>
        <w:tc>
          <w:tcPr>
            <w:tcW w:w="7092" w:type="dxa"/>
          </w:tcPr>
          <w:p w:rsidR="006F4CD3" w:rsidRPr="0012289A" w:rsidRDefault="006F4CD3" w:rsidP="00F42E6A">
            <w:pPr>
              <w:pStyle w:val="ConsPlusNormal"/>
              <w:widowControl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89A">
              <w:rPr>
                <w:rFonts w:ascii="Times New Roman" w:hAnsi="Times New Roman" w:cs="Times New Roman"/>
                <w:sz w:val="24"/>
                <w:szCs w:val="24"/>
              </w:rPr>
              <w:t>Вид имущества</w:t>
            </w:r>
          </w:p>
        </w:tc>
        <w:tc>
          <w:tcPr>
            <w:tcW w:w="7980" w:type="dxa"/>
          </w:tcPr>
          <w:p w:rsidR="006F4CD3" w:rsidRPr="0012289A" w:rsidRDefault="006F4CD3" w:rsidP="00F42E6A">
            <w:pPr>
              <w:pStyle w:val="ConsPlusNormal"/>
              <w:widowControl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89A">
              <w:rPr>
                <w:rFonts w:ascii="Times New Roman" w:hAnsi="Times New Roman" w:cs="Times New Roman"/>
                <w:sz w:val="24"/>
                <w:szCs w:val="24"/>
              </w:rPr>
              <w:t>Качественные и (или) количественные требования к имуществу</w:t>
            </w:r>
          </w:p>
        </w:tc>
      </w:tr>
      <w:tr w:rsidR="006F4CD3" w:rsidRPr="0012289A">
        <w:trPr>
          <w:cantSplit/>
          <w:trHeight w:val="240"/>
          <w:jc w:val="center"/>
        </w:trPr>
        <w:tc>
          <w:tcPr>
            <w:tcW w:w="7092" w:type="dxa"/>
            <w:vAlign w:val="center"/>
          </w:tcPr>
          <w:p w:rsidR="006F4CD3" w:rsidRPr="0012289A" w:rsidRDefault="006F4CD3" w:rsidP="00F42E6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89A">
              <w:rPr>
                <w:rFonts w:ascii="Times New Roman" w:hAnsi="Times New Roman" w:cs="Times New Roman"/>
                <w:sz w:val="24"/>
                <w:szCs w:val="24"/>
              </w:rPr>
              <w:t xml:space="preserve">    Здание детского сада </w:t>
            </w:r>
          </w:p>
          <w:p w:rsidR="006F4CD3" w:rsidRPr="0012289A" w:rsidRDefault="006F4CD3" w:rsidP="00F42E6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89A">
              <w:rPr>
                <w:rFonts w:ascii="Times New Roman" w:hAnsi="Times New Roman" w:cs="Times New Roman"/>
                <w:sz w:val="24"/>
                <w:szCs w:val="24"/>
              </w:rPr>
              <w:t xml:space="preserve">    Земельный  участок     </w:t>
            </w:r>
          </w:p>
          <w:p w:rsidR="006F4CD3" w:rsidRPr="0012289A" w:rsidRDefault="006F4CD3" w:rsidP="00F42E6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89A">
              <w:rPr>
                <w:rFonts w:ascii="Times New Roman" w:hAnsi="Times New Roman" w:cs="Times New Roman"/>
                <w:sz w:val="24"/>
                <w:szCs w:val="24"/>
              </w:rPr>
              <w:t xml:space="preserve">    Особо ценное движимое имущество</w:t>
            </w:r>
          </w:p>
          <w:p w:rsidR="006F4CD3" w:rsidRPr="0012289A" w:rsidRDefault="006F4CD3" w:rsidP="00F42E6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89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</w:p>
        </w:tc>
        <w:tc>
          <w:tcPr>
            <w:tcW w:w="7980" w:type="dxa"/>
            <w:vAlign w:val="center"/>
          </w:tcPr>
          <w:p w:rsidR="006F4CD3" w:rsidRPr="0012289A" w:rsidRDefault="006F4CD3" w:rsidP="00F42E6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89A">
              <w:rPr>
                <w:rFonts w:ascii="Times New Roman" w:hAnsi="Times New Roman" w:cs="Times New Roman"/>
                <w:sz w:val="24"/>
                <w:szCs w:val="24"/>
              </w:rPr>
              <w:t xml:space="preserve">           Отвечают санитарно-эпидемиологическим требованиям, обеспечивающим условия для обучения и воспитания (СанПиН), правилам пожарной безопасности, безопасности труда и защищены от воздействия факторов, отрицательно влияющих на качество предоставляемых услуг (повышенной температуры воздуха, влажности воздуха, загрязненности, шума, вибрации).</w:t>
            </w:r>
          </w:p>
        </w:tc>
      </w:tr>
    </w:tbl>
    <w:p w:rsidR="006F4CD3" w:rsidRPr="0012289A" w:rsidRDefault="006F4CD3" w:rsidP="00EC5C15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289A">
        <w:rPr>
          <w:rFonts w:ascii="Times New Roman" w:hAnsi="Times New Roman" w:cs="Times New Roman"/>
          <w:sz w:val="24"/>
          <w:szCs w:val="24"/>
        </w:rPr>
        <w:t xml:space="preserve">*Раздел  заполняется  по  усмотрению главного распорядителя средств  бюджета Каширского муниципального района </w:t>
      </w:r>
    </w:p>
    <w:p w:rsidR="006F4CD3" w:rsidRPr="0012289A" w:rsidRDefault="006F4CD3" w:rsidP="00EC5C15">
      <w:pPr>
        <w:pStyle w:val="ConsPlusNonformat"/>
        <w:widowControl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F4CD3" w:rsidRPr="0012289A" w:rsidRDefault="006F4CD3" w:rsidP="00EC5C15">
      <w:pPr>
        <w:pStyle w:val="ConsPlusNonformat"/>
        <w:widowControl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2289A">
        <w:rPr>
          <w:rFonts w:ascii="Times New Roman" w:hAnsi="Times New Roman" w:cs="Times New Roman"/>
          <w:b/>
          <w:bCs/>
          <w:sz w:val="24"/>
          <w:szCs w:val="24"/>
        </w:rPr>
        <w:t>4.2 Основания для приостановления исполнения муниципального задания</w:t>
      </w:r>
    </w:p>
    <w:tbl>
      <w:tblPr>
        <w:tblW w:w="14940" w:type="dxa"/>
        <w:tblInd w:w="-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75"/>
        <w:gridCol w:w="6165"/>
        <w:gridCol w:w="8100"/>
      </w:tblGrid>
      <w:tr w:rsidR="006F4CD3" w:rsidRPr="0012289A">
        <w:trPr>
          <w:cantSplit/>
          <w:trHeight w:val="360"/>
        </w:trPr>
        <w:tc>
          <w:tcPr>
            <w:tcW w:w="675" w:type="dxa"/>
          </w:tcPr>
          <w:p w:rsidR="006F4CD3" w:rsidRPr="0012289A" w:rsidRDefault="006F4CD3" w:rsidP="00F42E6A">
            <w:pPr>
              <w:pStyle w:val="ConsPlusNormal"/>
              <w:widowControl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5" w:type="dxa"/>
          </w:tcPr>
          <w:p w:rsidR="006F4CD3" w:rsidRPr="0012289A" w:rsidRDefault="006F4CD3" w:rsidP="00F42E6A">
            <w:pPr>
              <w:pStyle w:val="ConsPlusNormal"/>
              <w:widowControl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89A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для </w:t>
            </w:r>
            <w:r w:rsidRPr="001228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2289A">
              <w:rPr>
                <w:rFonts w:ascii="Times New Roman" w:hAnsi="Times New Roman" w:cs="Times New Roman"/>
                <w:sz w:val="24"/>
                <w:szCs w:val="24"/>
              </w:rPr>
              <w:t>приостановления</w:t>
            </w:r>
          </w:p>
        </w:tc>
        <w:tc>
          <w:tcPr>
            <w:tcW w:w="8100" w:type="dxa"/>
          </w:tcPr>
          <w:p w:rsidR="006F4CD3" w:rsidRPr="0012289A" w:rsidRDefault="006F4CD3" w:rsidP="00F42E6A">
            <w:pPr>
              <w:pStyle w:val="ConsPlusNormal"/>
              <w:widowControl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89A">
              <w:rPr>
                <w:rFonts w:ascii="Times New Roman" w:hAnsi="Times New Roman" w:cs="Times New Roman"/>
                <w:sz w:val="24"/>
                <w:szCs w:val="24"/>
              </w:rPr>
              <w:t>Пункт, часть, статья и реквизиты нормативного правового акта</w:t>
            </w:r>
          </w:p>
        </w:tc>
      </w:tr>
      <w:tr w:rsidR="006F4CD3" w:rsidRPr="0012289A">
        <w:trPr>
          <w:cantSplit/>
          <w:trHeight w:val="240"/>
        </w:trPr>
        <w:tc>
          <w:tcPr>
            <w:tcW w:w="675" w:type="dxa"/>
          </w:tcPr>
          <w:p w:rsidR="006F4CD3" w:rsidRPr="0012289A" w:rsidRDefault="006F4CD3" w:rsidP="00F42E6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CD3" w:rsidRPr="0012289A" w:rsidRDefault="006F4CD3" w:rsidP="00F42E6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89A">
              <w:rPr>
                <w:rFonts w:ascii="Times New Roman" w:hAnsi="Times New Roman" w:cs="Times New Roman"/>
                <w:sz w:val="24"/>
                <w:szCs w:val="24"/>
              </w:rPr>
              <w:t xml:space="preserve">1.  </w:t>
            </w:r>
          </w:p>
        </w:tc>
        <w:tc>
          <w:tcPr>
            <w:tcW w:w="6165" w:type="dxa"/>
            <w:vAlign w:val="center"/>
          </w:tcPr>
          <w:p w:rsidR="006F4CD3" w:rsidRPr="0012289A" w:rsidRDefault="006F4CD3" w:rsidP="00F42E6A">
            <w:pPr>
              <w:snapToGrid w:val="0"/>
              <w:rPr>
                <w:sz w:val="24"/>
                <w:szCs w:val="24"/>
              </w:rPr>
            </w:pPr>
            <w:r w:rsidRPr="0012289A">
              <w:rPr>
                <w:sz w:val="24"/>
                <w:szCs w:val="24"/>
              </w:rPr>
              <w:t>Окончание срока действия  лицензии</w:t>
            </w:r>
          </w:p>
        </w:tc>
        <w:tc>
          <w:tcPr>
            <w:tcW w:w="8100" w:type="dxa"/>
            <w:vAlign w:val="bottom"/>
          </w:tcPr>
          <w:p w:rsidR="006F4CD3" w:rsidRPr="0012289A" w:rsidRDefault="006F4CD3" w:rsidP="00F42E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Федеральный закон РФ</w:t>
            </w:r>
            <w:r w:rsidRPr="003206B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"Об образовании" от 29.12.2012 №273-ФЗ</w:t>
            </w:r>
          </w:p>
          <w:p w:rsidR="006F4CD3" w:rsidRPr="0012289A" w:rsidRDefault="006F4CD3" w:rsidP="007227BD">
            <w:pPr>
              <w:rPr>
                <w:sz w:val="24"/>
                <w:szCs w:val="24"/>
              </w:rPr>
            </w:pPr>
            <w:r w:rsidRPr="0012289A">
              <w:rPr>
                <w:sz w:val="24"/>
                <w:szCs w:val="24"/>
              </w:rPr>
              <w:t xml:space="preserve">          Устав ДОУ, утвержденный </w:t>
            </w:r>
            <w:r>
              <w:rPr>
                <w:sz w:val="24"/>
                <w:szCs w:val="24"/>
              </w:rPr>
              <w:t>постановлением администрации Каширского муниципального района от 21.11.2011 года № 1845-пг</w:t>
            </w:r>
            <w:r w:rsidRPr="0012289A">
              <w:rPr>
                <w:sz w:val="24"/>
                <w:szCs w:val="24"/>
              </w:rPr>
              <w:t>.</w:t>
            </w:r>
          </w:p>
        </w:tc>
      </w:tr>
      <w:tr w:rsidR="006F4CD3" w:rsidRPr="0012289A">
        <w:trPr>
          <w:cantSplit/>
          <w:trHeight w:val="240"/>
        </w:trPr>
        <w:tc>
          <w:tcPr>
            <w:tcW w:w="675" w:type="dxa"/>
          </w:tcPr>
          <w:p w:rsidR="006F4CD3" w:rsidRPr="0012289A" w:rsidRDefault="006F4CD3" w:rsidP="00F42E6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89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165" w:type="dxa"/>
          </w:tcPr>
          <w:p w:rsidR="006F4CD3" w:rsidRPr="0012289A" w:rsidRDefault="006F4CD3" w:rsidP="00F42E6A">
            <w:pPr>
              <w:snapToGrid w:val="0"/>
              <w:rPr>
                <w:sz w:val="24"/>
                <w:szCs w:val="24"/>
              </w:rPr>
            </w:pPr>
            <w:r w:rsidRPr="0012289A">
              <w:rPr>
                <w:sz w:val="24"/>
                <w:szCs w:val="24"/>
              </w:rPr>
              <w:t>Чрезвычайная ситуация природного и техногенного характера</w:t>
            </w:r>
          </w:p>
        </w:tc>
        <w:tc>
          <w:tcPr>
            <w:tcW w:w="8100" w:type="dxa"/>
            <w:vAlign w:val="bottom"/>
          </w:tcPr>
          <w:p w:rsidR="006F4CD3" w:rsidRPr="0012289A" w:rsidRDefault="006F4CD3" w:rsidP="00F42E6A">
            <w:pPr>
              <w:rPr>
                <w:sz w:val="24"/>
                <w:szCs w:val="24"/>
              </w:rPr>
            </w:pPr>
          </w:p>
        </w:tc>
      </w:tr>
    </w:tbl>
    <w:p w:rsidR="006F4CD3" w:rsidRPr="0012289A" w:rsidRDefault="006F4CD3" w:rsidP="00EC5C15">
      <w:pPr>
        <w:pStyle w:val="ConsPlusNonformat"/>
        <w:widowControl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F4CD3" w:rsidRPr="0012289A" w:rsidRDefault="006F4CD3" w:rsidP="00EC5C15">
      <w:pPr>
        <w:pStyle w:val="ConsPlusNonformat"/>
        <w:widowControl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2289A">
        <w:rPr>
          <w:rFonts w:ascii="Times New Roman" w:hAnsi="Times New Roman" w:cs="Times New Roman"/>
          <w:b/>
          <w:bCs/>
          <w:sz w:val="24"/>
          <w:szCs w:val="24"/>
        </w:rPr>
        <w:t>4.3 Основания  для досрочного прекращения исполнения муниципального задания</w:t>
      </w:r>
    </w:p>
    <w:tbl>
      <w:tblPr>
        <w:tblW w:w="0" w:type="auto"/>
        <w:tblInd w:w="-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75"/>
        <w:gridCol w:w="6165"/>
        <w:gridCol w:w="8100"/>
      </w:tblGrid>
      <w:tr w:rsidR="006F4CD3" w:rsidRPr="0012289A">
        <w:trPr>
          <w:cantSplit/>
          <w:trHeight w:val="360"/>
        </w:trPr>
        <w:tc>
          <w:tcPr>
            <w:tcW w:w="675" w:type="dxa"/>
          </w:tcPr>
          <w:p w:rsidR="006F4CD3" w:rsidRPr="0012289A" w:rsidRDefault="006F4CD3" w:rsidP="00F42E6A">
            <w:pPr>
              <w:pStyle w:val="ConsPlusNormal"/>
              <w:widowControl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5" w:type="dxa"/>
          </w:tcPr>
          <w:p w:rsidR="006F4CD3" w:rsidRPr="0012289A" w:rsidRDefault="006F4CD3" w:rsidP="00F42E6A">
            <w:pPr>
              <w:pStyle w:val="ConsPlusNormal"/>
              <w:widowControl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89A">
              <w:rPr>
                <w:rFonts w:ascii="Times New Roman" w:hAnsi="Times New Roman" w:cs="Times New Roman"/>
                <w:sz w:val="24"/>
                <w:szCs w:val="24"/>
              </w:rPr>
              <w:t>Основание для прекращения</w:t>
            </w:r>
          </w:p>
        </w:tc>
        <w:tc>
          <w:tcPr>
            <w:tcW w:w="8100" w:type="dxa"/>
          </w:tcPr>
          <w:p w:rsidR="006F4CD3" w:rsidRPr="0012289A" w:rsidRDefault="006F4CD3" w:rsidP="00F42E6A">
            <w:pPr>
              <w:pStyle w:val="ConsPlusNormal"/>
              <w:widowControl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89A">
              <w:rPr>
                <w:rFonts w:ascii="Times New Roman" w:hAnsi="Times New Roman" w:cs="Times New Roman"/>
                <w:sz w:val="24"/>
                <w:szCs w:val="24"/>
              </w:rPr>
              <w:t>Пункт, часть, статья и реквизиты нормативного правового акта</w:t>
            </w:r>
          </w:p>
        </w:tc>
      </w:tr>
      <w:tr w:rsidR="006F4CD3" w:rsidRPr="0012289A">
        <w:trPr>
          <w:cantSplit/>
          <w:trHeight w:val="240"/>
        </w:trPr>
        <w:tc>
          <w:tcPr>
            <w:tcW w:w="675" w:type="dxa"/>
          </w:tcPr>
          <w:p w:rsidR="006F4CD3" w:rsidRPr="0012289A" w:rsidRDefault="006F4CD3" w:rsidP="00F42E6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89A">
              <w:rPr>
                <w:rFonts w:ascii="Times New Roman" w:hAnsi="Times New Roman" w:cs="Times New Roman"/>
                <w:sz w:val="24"/>
                <w:szCs w:val="24"/>
              </w:rPr>
              <w:t xml:space="preserve">1.  </w:t>
            </w:r>
          </w:p>
        </w:tc>
        <w:tc>
          <w:tcPr>
            <w:tcW w:w="6165" w:type="dxa"/>
            <w:vAlign w:val="bottom"/>
          </w:tcPr>
          <w:p w:rsidR="006F4CD3" w:rsidRPr="0012289A" w:rsidRDefault="006F4CD3" w:rsidP="00F42E6A">
            <w:pPr>
              <w:snapToGrid w:val="0"/>
              <w:rPr>
                <w:sz w:val="24"/>
                <w:szCs w:val="24"/>
              </w:rPr>
            </w:pPr>
            <w:r w:rsidRPr="0012289A">
              <w:rPr>
                <w:sz w:val="24"/>
                <w:szCs w:val="24"/>
              </w:rPr>
              <w:t>  Окончание срока действия  лицензии</w:t>
            </w:r>
          </w:p>
          <w:p w:rsidR="006F4CD3" w:rsidRPr="0012289A" w:rsidRDefault="006F4CD3" w:rsidP="00F42E6A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8100" w:type="dxa"/>
            <w:vAlign w:val="bottom"/>
          </w:tcPr>
          <w:p w:rsidR="006F4CD3" w:rsidRPr="004B7CF1" w:rsidRDefault="006F4CD3" w:rsidP="00C94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закон РФ</w:t>
            </w:r>
            <w:r w:rsidRPr="003206B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"Об образовании" от 29.12.2012 №273-ФЗ</w:t>
            </w:r>
          </w:p>
          <w:p w:rsidR="006F4CD3" w:rsidRPr="0012289A" w:rsidRDefault="006F4CD3" w:rsidP="00F42E6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4"/>
                <w:szCs w:val="24"/>
              </w:rPr>
            </w:pPr>
          </w:p>
        </w:tc>
      </w:tr>
      <w:tr w:rsidR="006F4CD3" w:rsidRPr="0012289A">
        <w:trPr>
          <w:cantSplit/>
          <w:trHeight w:val="240"/>
        </w:trPr>
        <w:tc>
          <w:tcPr>
            <w:tcW w:w="675" w:type="dxa"/>
          </w:tcPr>
          <w:p w:rsidR="006F4CD3" w:rsidRPr="0012289A" w:rsidRDefault="006F4CD3" w:rsidP="00F42E6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89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165" w:type="dxa"/>
            <w:vAlign w:val="bottom"/>
          </w:tcPr>
          <w:p w:rsidR="006F4CD3" w:rsidRPr="0012289A" w:rsidRDefault="006F4CD3" w:rsidP="00F42E6A">
            <w:pPr>
              <w:snapToGrid w:val="0"/>
              <w:rPr>
                <w:sz w:val="24"/>
                <w:szCs w:val="24"/>
              </w:rPr>
            </w:pPr>
            <w:r w:rsidRPr="0012289A">
              <w:rPr>
                <w:sz w:val="24"/>
                <w:szCs w:val="24"/>
              </w:rPr>
              <w:t>Акты контрольных проверок, решение суда</w:t>
            </w:r>
          </w:p>
          <w:p w:rsidR="006F4CD3" w:rsidRPr="0012289A" w:rsidRDefault="006F4CD3" w:rsidP="00F42E6A">
            <w:pPr>
              <w:snapToGrid w:val="0"/>
              <w:rPr>
                <w:sz w:val="24"/>
                <w:szCs w:val="24"/>
              </w:rPr>
            </w:pPr>
          </w:p>
          <w:p w:rsidR="006F4CD3" w:rsidRPr="0012289A" w:rsidRDefault="006F4CD3" w:rsidP="00F42E6A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8100" w:type="dxa"/>
            <w:vAlign w:val="bottom"/>
          </w:tcPr>
          <w:p w:rsidR="006F4CD3" w:rsidRPr="0012289A" w:rsidRDefault="006F4CD3" w:rsidP="00F42E6A">
            <w:pPr>
              <w:snapToGrid w:val="0"/>
              <w:rPr>
                <w:sz w:val="24"/>
                <w:szCs w:val="24"/>
              </w:rPr>
            </w:pPr>
            <w:r w:rsidRPr="0012289A">
              <w:rPr>
                <w:sz w:val="24"/>
                <w:szCs w:val="24"/>
              </w:rPr>
              <w:t>Административный Кодекс</w:t>
            </w:r>
          </w:p>
          <w:p w:rsidR="006F4CD3" w:rsidRPr="0012289A" w:rsidRDefault="006F4CD3" w:rsidP="00F42E6A">
            <w:pPr>
              <w:snapToGrid w:val="0"/>
              <w:rPr>
                <w:sz w:val="24"/>
                <w:szCs w:val="24"/>
              </w:rPr>
            </w:pPr>
            <w:r w:rsidRPr="0012289A">
              <w:rPr>
                <w:sz w:val="24"/>
                <w:szCs w:val="24"/>
              </w:rPr>
              <w:t xml:space="preserve">Бюджетный Кодекс </w:t>
            </w:r>
          </w:p>
          <w:p w:rsidR="006F4CD3" w:rsidRPr="0012289A" w:rsidRDefault="006F4CD3" w:rsidP="00F42E6A">
            <w:pPr>
              <w:snapToGrid w:val="0"/>
              <w:rPr>
                <w:sz w:val="24"/>
                <w:szCs w:val="24"/>
              </w:rPr>
            </w:pPr>
            <w:r w:rsidRPr="0012289A">
              <w:rPr>
                <w:sz w:val="24"/>
                <w:szCs w:val="24"/>
              </w:rPr>
              <w:t>Заключение  Роспотребнадзора</w:t>
            </w:r>
          </w:p>
          <w:p w:rsidR="006F4CD3" w:rsidRPr="0012289A" w:rsidRDefault="006F4CD3" w:rsidP="00F42E6A">
            <w:pPr>
              <w:snapToGrid w:val="0"/>
              <w:rPr>
                <w:sz w:val="24"/>
                <w:szCs w:val="24"/>
              </w:rPr>
            </w:pPr>
            <w:r w:rsidRPr="0012289A">
              <w:rPr>
                <w:sz w:val="24"/>
                <w:szCs w:val="24"/>
              </w:rPr>
              <w:t>Постановление  суда</w:t>
            </w:r>
          </w:p>
        </w:tc>
      </w:tr>
      <w:tr w:rsidR="006F4CD3" w:rsidRPr="0012289A">
        <w:trPr>
          <w:cantSplit/>
          <w:trHeight w:val="1127"/>
        </w:trPr>
        <w:tc>
          <w:tcPr>
            <w:tcW w:w="675" w:type="dxa"/>
          </w:tcPr>
          <w:p w:rsidR="006F4CD3" w:rsidRPr="0012289A" w:rsidRDefault="006F4CD3" w:rsidP="00F42E6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89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165" w:type="dxa"/>
            <w:vAlign w:val="bottom"/>
          </w:tcPr>
          <w:p w:rsidR="006F4CD3" w:rsidRPr="0012289A" w:rsidRDefault="006F4CD3" w:rsidP="00F42E6A">
            <w:pPr>
              <w:snapToGrid w:val="0"/>
              <w:rPr>
                <w:sz w:val="24"/>
                <w:szCs w:val="24"/>
              </w:rPr>
            </w:pPr>
            <w:r w:rsidRPr="0012289A">
              <w:rPr>
                <w:sz w:val="24"/>
                <w:szCs w:val="24"/>
              </w:rPr>
              <w:t>Реорганизация или ликвидация муниципального учреждения</w:t>
            </w:r>
          </w:p>
          <w:p w:rsidR="006F4CD3" w:rsidRPr="0012289A" w:rsidRDefault="006F4CD3" w:rsidP="00F42E6A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8100" w:type="dxa"/>
            <w:vAlign w:val="bottom"/>
          </w:tcPr>
          <w:p w:rsidR="006F4CD3" w:rsidRPr="004B7CF1" w:rsidRDefault="006F4CD3" w:rsidP="00C94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закон РФ</w:t>
            </w:r>
            <w:r w:rsidRPr="003206B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"Об образовании" от 29.12.2012 №273-ФЗ</w:t>
            </w:r>
          </w:p>
          <w:p w:rsidR="006F4CD3" w:rsidRPr="0012289A" w:rsidRDefault="006F4CD3" w:rsidP="007227BD">
            <w:pPr>
              <w:snapToGrid w:val="0"/>
              <w:rPr>
                <w:sz w:val="24"/>
                <w:szCs w:val="24"/>
              </w:rPr>
            </w:pPr>
            <w:r w:rsidRPr="0012289A">
              <w:rPr>
                <w:sz w:val="24"/>
                <w:szCs w:val="24"/>
              </w:rPr>
              <w:t xml:space="preserve">Устав ДОУ, утвержденный </w:t>
            </w:r>
            <w:r>
              <w:rPr>
                <w:sz w:val="24"/>
                <w:szCs w:val="24"/>
              </w:rPr>
              <w:t>постановлением</w:t>
            </w:r>
            <w:r w:rsidRPr="0012289A">
              <w:rPr>
                <w:sz w:val="24"/>
                <w:szCs w:val="24"/>
              </w:rPr>
              <w:t xml:space="preserve"> администрации Каширс</w:t>
            </w:r>
            <w:r>
              <w:rPr>
                <w:sz w:val="24"/>
                <w:szCs w:val="24"/>
              </w:rPr>
              <w:t>кого муниципального района от 21.11.2011 года № 1845-пг</w:t>
            </w:r>
          </w:p>
        </w:tc>
      </w:tr>
    </w:tbl>
    <w:p w:rsidR="006F4CD3" w:rsidRDefault="006F4CD3" w:rsidP="00EC5C15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</w:p>
    <w:p w:rsidR="006F4CD3" w:rsidRPr="0012289A" w:rsidRDefault="006F4CD3" w:rsidP="00EC5C15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  <w:r w:rsidRPr="0012289A">
        <w:rPr>
          <w:b/>
          <w:bCs/>
          <w:sz w:val="24"/>
          <w:szCs w:val="24"/>
        </w:rPr>
        <w:t>5. Порядок контроля за выполнением муниципального задания</w:t>
      </w:r>
    </w:p>
    <w:tbl>
      <w:tblPr>
        <w:tblW w:w="14940" w:type="dxa"/>
        <w:tblInd w:w="-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20"/>
        <w:gridCol w:w="6120"/>
        <w:gridCol w:w="2520"/>
        <w:gridCol w:w="5580"/>
      </w:tblGrid>
      <w:tr w:rsidR="006F4CD3" w:rsidRPr="00CE5F9D">
        <w:trPr>
          <w:cantSplit/>
          <w:trHeight w:val="480"/>
        </w:trPr>
        <w:tc>
          <w:tcPr>
            <w:tcW w:w="720" w:type="dxa"/>
          </w:tcPr>
          <w:p w:rsidR="006F4CD3" w:rsidRPr="00CE5F9D" w:rsidRDefault="006F4CD3" w:rsidP="00F4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120" w:type="dxa"/>
          </w:tcPr>
          <w:p w:rsidR="006F4CD3" w:rsidRPr="00CE5F9D" w:rsidRDefault="006F4CD3" w:rsidP="00F4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6F4CD3" w:rsidRPr="00CE5F9D" w:rsidRDefault="006F4CD3" w:rsidP="00F4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5F9D">
              <w:rPr>
                <w:rFonts w:ascii="Times New Roman" w:hAnsi="Times New Roman" w:cs="Times New Roman"/>
                <w:sz w:val="23"/>
                <w:szCs w:val="23"/>
              </w:rPr>
              <w:t>Формы контроля</w:t>
            </w:r>
          </w:p>
        </w:tc>
        <w:tc>
          <w:tcPr>
            <w:tcW w:w="2520" w:type="dxa"/>
          </w:tcPr>
          <w:p w:rsidR="006F4CD3" w:rsidRPr="00CE5F9D" w:rsidRDefault="006F4CD3" w:rsidP="00F4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6F4CD3" w:rsidRPr="00CE5F9D" w:rsidRDefault="006F4CD3" w:rsidP="00F4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5F9D">
              <w:rPr>
                <w:rFonts w:ascii="Times New Roman" w:hAnsi="Times New Roman" w:cs="Times New Roman"/>
                <w:sz w:val="23"/>
                <w:szCs w:val="23"/>
              </w:rPr>
              <w:t>Периодичность</w:t>
            </w:r>
          </w:p>
        </w:tc>
        <w:tc>
          <w:tcPr>
            <w:tcW w:w="5580" w:type="dxa"/>
          </w:tcPr>
          <w:p w:rsidR="006F4CD3" w:rsidRPr="00CE5F9D" w:rsidRDefault="006F4CD3" w:rsidP="00F4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5F9D">
              <w:rPr>
                <w:rFonts w:ascii="Times New Roman" w:hAnsi="Times New Roman" w:cs="Times New Roman"/>
                <w:sz w:val="23"/>
                <w:szCs w:val="23"/>
              </w:rPr>
              <w:t>Органы Каширского муниципального района, осуществляющие контроль за оказанием услуги  (выполнением работы)</w:t>
            </w:r>
          </w:p>
        </w:tc>
      </w:tr>
      <w:tr w:rsidR="006F4CD3" w:rsidRPr="00CE5F9D">
        <w:trPr>
          <w:cantSplit/>
          <w:trHeight w:val="240"/>
        </w:trPr>
        <w:tc>
          <w:tcPr>
            <w:tcW w:w="720" w:type="dxa"/>
            <w:vAlign w:val="center"/>
          </w:tcPr>
          <w:p w:rsidR="006F4CD3" w:rsidRPr="00CE5F9D" w:rsidRDefault="006F4CD3" w:rsidP="00F42E6A">
            <w:pPr>
              <w:pStyle w:val="ConsPlusNormal"/>
              <w:widowControl/>
              <w:ind w:right="90" w:firstLine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E5F9D">
              <w:rPr>
                <w:rFonts w:ascii="Times New Roman" w:hAnsi="Times New Roman" w:cs="Times New Roman"/>
                <w:sz w:val="23"/>
                <w:szCs w:val="23"/>
              </w:rPr>
              <w:t xml:space="preserve">1. </w:t>
            </w:r>
          </w:p>
        </w:tc>
        <w:tc>
          <w:tcPr>
            <w:tcW w:w="6120" w:type="dxa"/>
            <w:vAlign w:val="center"/>
          </w:tcPr>
          <w:p w:rsidR="006F4CD3" w:rsidRPr="00CE5F9D" w:rsidRDefault="006F4CD3" w:rsidP="00F42E6A">
            <w:pPr>
              <w:snapToGrid w:val="0"/>
              <w:rPr>
                <w:sz w:val="23"/>
                <w:szCs w:val="23"/>
              </w:rPr>
            </w:pPr>
            <w:r w:rsidRPr="00CE5F9D">
              <w:rPr>
                <w:sz w:val="23"/>
                <w:szCs w:val="23"/>
              </w:rPr>
              <w:t> Отчет об исполнении муниципального задания, содержащий сведения и информацию, характеризующие результаты деятельности муниципального учреждения</w:t>
            </w:r>
          </w:p>
        </w:tc>
        <w:tc>
          <w:tcPr>
            <w:tcW w:w="2520" w:type="dxa"/>
            <w:vAlign w:val="center"/>
          </w:tcPr>
          <w:p w:rsidR="006F4CD3" w:rsidRPr="00CE5F9D" w:rsidRDefault="006F4CD3" w:rsidP="00F42E6A">
            <w:pPr>
              <w:snapToGrid w:val="0"/>
              <w:jc w:val="center"/>
              <w:rPr>
                <w:sz w:val="23"/>
                <w:szCs w:val="23"/>
              </w:rPr>
            </w:pPr>
            <w:r w:rsidRPr="00CE5F9D">
              <w:rPr>
                <w:sz w:val="23"/>
                <w:szCs w:val="23"/>
              </w:rPr>
              <w:t>1 раз в квартал</w:t>
            </w:r>
          </w:p>
          <w:p w:rsidR="006F4CD3" w:rsidRPr="00CE5F9D" w:rsidRDefault="006F4CD3" w:rsidP="00F42E6A">
            <w:pPr>
              <w:snapToGrid w:val="0"/>
              <w:jc w:val="center"/>
              <w:rPr>
                <w:sz w:val="23"/>
                <w:szCs w:val="23"/>
              </w:rPr>
            </w:pPr>
            <w:r w:rsidRPr="00CE5F9D">
              <w:rPr>
                <w:sz w:val="23"/>
                <w:szCs w:val="23"/>
              </w:rPr>
              <w:t> </w:t>
            </w:r>
          </w:p>
        </w:tc>
        <w:tc>
          <w:tcPr>
            <w:tcW w:w="5580" w:type="dxa"/>
            <w:vAlign w:val="center"/>
          </w:tcPr>
          <w:p w:rsidR="006F4CD3" w:rsidRPr="002E001C" w:rsidRDefault="006F4CD3" w:rsidP="002E001C">
            <w:pPr>
              <w:snapToGrid w:val="0"/>
              <w:rPr>
                <w:sz w:val="24"/>
                <w:szCs w:val="24"/>
              </w:rPr>
            </w:pPr>
            <w:r w:rsidRPr="002E001C">
              <w:rPr>
                <w:sz w:val="24"/>
                <w:szCs w:val="24"/>
              </w:rPr>
              <w:t>Управление образования администрации   Каширского муниципального района</w:t>
            </w:r>
          </w:p>
          <w:p w:rsidR="006F4CD3" w:rsidRPr="002E001C" w:rsidRDefault="006F4CD3" w:rsidP="00F42E6A">
            <w:pPr>
              <w:snapToGrid w:val="0"/>
              <w:rPr>
                <w:sz w:val="23"/>
                <w:szCs w:val="23"/>
              </w:rPr>
            </w:pPr>
          </w:p>
        </w:tc>
      </w:tr>
      <w:tr w:rsidR="006F4CD3" w:rsidRPr="00CE5F9D">
        <w:trPr>
          <w:cantSplit/>
          <w:trHeight w:val="240"/>
        </w:trPr>
        <w:tc>
          <w:tcPr>
            <w:tcW w:w="720" w:type="dxa"/>
            <w:vAlign w:val="center"/>
          </w:tcPr>
          <w:p w:rsidR="006F4CD3" w:rsidRPr="00CE5F9D" w:rsidRDefault="006F4CD3" w:rsidP="00F42E6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E5F9D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</w:p>
        </w:tc>
        <w:tc>
          <w:tcPr>
            <w:tcW w:w="6120" w:type="dxa"/>
            <w:vAlign w:val="center"/>
          </w:tcPr>
          <w:p w:rsidR="006F4CD3" w:rsidRPr="00CE5F9D" w:rsidRDefault="006F4CD3" w:rsidP="00F42E6A">
            <w:pPr>
              <w:snapToGrid w:val="0"/>
              <w:rPr>
                <w:sz w:val="23"/>
                <w:szCs w:val="23"/>
              </w:rPr>
            </w:pPr>
            <w:r w:rsidRPr="00CE5F9D">
              <w:rPr>
                <w:sz w:val="23"/>
                <w:szCs w:val="23"/>
              </w:rPr>
              <w:t>Внутренний контроль:</w:t>
            </w:r>
          </w:p>
          <w:p w:rsidR="006F4CD3" w:rsidRPr="00CE5F9D" w:rsidRDefault="006F4CD3" w:rsidP="00F42E6A">
            <w:pPr>
              <w:snapToGrid w:val="0"/>
              <w:rPr>
                <w:sz w:val="23"/>
                <w:szCs w:val="23"/>
              </w:rPr>
            </w:pPr>
            <w:r w:rsidRPr="00CE5F9D">
              <w:rPr>
                <w:sz w:val="23"/>
                <w:szCs w:val="23"/>
              </w:rPr>
              <w:t>- оперативный,</w:t>
            </w:r>
          </w:p>
          <w:p w:rsidR="006F4CD3" w:rsidRPr="00CE5F9D" w:rsidRDefault="006F4CD3" w:rsidP="00F42E6A">
            <w:pPr>
              <w:snapToGrid w:val="0"/>
              <w:rPr>
                <w:sz w:val="23"/>
                <w:szCs w:val="23"/>
              </w:rPr>
            </w:pPr>
            <w:r w:rsidRPr="00CE5F9D">
              <w:rPr>
                <w:sz w:val="23"/>
                <w:szCs w:val="23"/>
              </w:rPr>
              <w:t xml:space="preserve">- </w:t>
            </w:r>
            <w:r>
              <w:rPr>
                <w:sz w:val="23"/>
                <w:szCs w:val="23"/>
              </w:rPr>
              <w:t>плановый</w:t>
            </w:r>
          </w:p>
          <w:p w:rsidR="006F4CD3" w:rsidRPr="00CE5F9D" w:rsidRDefault="006F4CD3" w:rsidP="00F42E6A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520" w:type="dxa"/>
            <w:vAlign w:val="center"/>
          </w:tcPr>
          <w:p w:rsidR="006F4CD3" w:rsidRPr="00CE5F9D" w:rsidRDefault="006F4CD3" w:rsidP="00F42E6A">
            <w:pPr>
              <w:snapToGrid w:val="0"/>
              <w:jc w:val="center"/>
              <w:rPr>
                <w:sz w:val="23"/>
                <w:szCs w:val="23"/>
              </w:rPr>
            </w:pPr>
            <w:r w:rsidRPr="00CE5F9D">
              <w:rPr>
                <w:sz w:val="23"/>
                <w:szCs w:val="23"/>
              </w:rPr>
              <w:t>В течение года и по окончании года</w:t>
            </w:r>
          </w:p>
        </w:tc>
        <w:tc>
          <w:tcPr>
            <w:tcW w:w="5580" w:type="dxa"/>
            <w:vAlign w:val="center"/>
          </w:tcPr>
          <w:p w:rsidR="006F4CD3" w:rsidRPr="002E001C" w:rsidRDefault="006F4CD3" w:rsidP="00F42E6A">
            <w:pPr>
              <w:snapToGrid w:val="0"/>
              <w:rPr>
                <w:sz w:val="23"/>
                <w:szCs w:val="23"/>
              </w:rPr>
            </w:pPr>
            <w:r w:rsidRPr="002E001C">
              <w:rPr>
                <w:sz w:val="23"/>
                <w:szCs w:val="23"/>
              </w:rPr>
              <w:t>Руководитель общеобразовательного учреждения, его заместитель по учебной и воспитательной  работе.</w:t>
            </w:r>
          </w:p>
        </w:tc>
      </w:tr>
      <w:tr w:rsidR="006F4CD3" w:rsidRPr="00CE5F9D">
        <w:trPr>
          <w:cantSplit/>
          <w:trHeight w:val="240"/>
        </w:trPr>
        <w:tc>
          <w:tcPr>
            <w:tcW w:w="720" w:type="dxa"/>
            <w:vAlign w:val="center"/>
          </w:tcPr>
          <w:p w:rsidR="006F4CD3" w:rsidRPr="00CE5F9D" w:rsidRDefault="006F4CD3" w:rsidP="00F42E6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E5F9D">
              <w:rPr>
                <w:rFonts w:ascii="Times New Roman" w:hAnsi="Times New Roman" w:cs="Times New Roman"/>
                <w:sz w:val="23"/>
                <w:szCs w:val="23"/>
              </w:rPr>
              <w:t>3.</w:t>
            </w:r>
          </w:p>
        </w:tc>
        <w:tc>
          <w:tcPr>
            <w:tcW w:w="6120" w:type="dxa"/>
            <w:vAlign w:val="center"/>
          </w:tcPr>
          <w:p w:rsidR="006F4CD3" w:rsidRPr="00CE5F9D" w:rsidRDefault="006F4CD3" w:rsidP="00F42E6A">
            <w:pPr>
              <w:snapToGrid w:val="0"/>
              <w:rPr>
                <w:sz w:val="23"/>
                <w:szCs w:val="23"/>
              </w:rPr>
            </w:pPr>
            <w:r w:rsidRPr="00CE5F9D">
              <w:rPr>
                <w:sz w:val="23"/>
                <w:szCs w:val="23"/>
              </w:rPr>
              <w:t>Внешний контроль:</w:t>
            </w:r>
          </w:p>
          <w:p w:rsidR="006F4CD3" w:rsidRPr="00CE5F9D" w:rsidRDefault="006F4CD3" w:rsidP="00F42E6A">
            <w:pPr>
              <w:snapToGrid w:val="0"/>
              <w:rPr>
                <w:sz w:val="23"/>
                <w:szCs w:val="23"/>
              </w:rPr>
            </w:pPr>
            <w:r w:rsidRPr="00CE5F9D">
              <w:rPr>
                <w:sz w:val="23"/>
                <w:szCs w:val="23"/>
              </w:rPr>
              <w:t>- мониторинг основных показателей работы,</w:t>
            </w:r>
          </w:p>
          <w:p w:rsidR="006F4CD3" w:rsidRPr="00CE5F9D" w:rsidRDefault="006F4CD3" w:rsidP="00F42E6A">
            <w:pPr>
              <w:snapToGrid w:val="0"/>
              <w:rPr>
                <w:sz w:val="23"/>
                <w:szCs w:val="23"/>
              </w:rPr>
            </w:pPr>
            <w:r w:rsidRPr="00CE5F9D">
              <w:rPr>
                <w:sz w:val="23"/>
                <w:szCs w:val="23"/>
              </w:rPr>
              <w:t>- анализ обращений и жалоб граждан,</w:t>
            </w:r>
          </w:p>
          <w:p w:rsidR="006F4CD3" w:rsidRPr="00CE5F9D" w:rsidRDefault="006F4CD3" w:rsidP="00F42E6A">
            <w:pPr>
              <w:snapToGrid w:val="0"/>
              <w:rPr>
                <w:sz w:val="23"/>
                <w:szCs w:val="23"/>
              </w:rPr>
            </w:pPr>
            <w:r w:rsidRPr="00CE5F9D">
              <w:rPr>
                <w:sz w:val="23"/>
                <w:szCs w:val="23"/>
              </w:rPr>
              <w:t>- проведение контрольных мероприятий</w:t>
            </w:r>
          </w:p>
        </w:tc>
        <w:tc>
          <w:tcPr>
            <w:tcW w:w="2520" w:type="dxa"/>
            <w:vAlign w:val="center"/>
          </w:tcPr>
          <w:p w:rsidR="006F4CD3" w:rsidRPr="00CE5F9D" w:rsidRDefault="006F4CD3" w:rsidP="00F42E6A">
            <w:pPr>
              <w:snapToGrid w:val="0"/>
              <w:jc w:val="center"/>
              <w:rPr>
                <w:sz w:val="23"/>
                <w:szCs w:val="23"/>
              </w:rPr>
            </w:pPr>
            <w:r w:rsidRPr="00CE5F9D">
              <w:rPr>
                <w:sz w:val="23"/>
                <w:szCs w:val="23"/>
              </w:rPr>
              <w:t xml:space="preserve">1 раз в квартал, </w:t>
            </w:r>
          </w:p>
          <w:p w:rsidR="006F4CD3" w:rsidRPr="00CE5F9D" w:rsidRDefault="006F4CD3" w:rsidP="00F42E6A">
            <w:pPr>
              <w:snapToGrid w:val="0"/>
              <w:jc w:val="center"/>
              <w:rPr>
                <w:sz w:val="23"/>
                <w:szCs w:val="23"/>
              </w:rPr>
            </w:pPr>
            <w:r w:rsidRPr="00CE5F9D">
              <w:rPr>
                <w:sz w:val="23"/>
                <w:szCs w:val="23"/>
              </w:rPr>
              <w:t xml:space="preserve">внеплановые </w:t>
            </w:r>
          </w:p>
        </w:tc>
        <w:tc>
          <w:tcPr>
            <w:tcW w:w="5580" w:type="dxa"/>
            <w:vAlign w:val="center"/>
          </w:tcPr>
          <w:p w:rsidR="006F4CD3" w:rsidRPr="002E001C" w:rsidRDefault="006F4CD3" w:rsidP="002E001C">
            <w:pPr>
              <w:snapToGrid w:val="0"/>
              <w:rPr>
                <w:sz w:val="24"/>
                <w:szCs w:val="24"/>
              </w:rPr>
            </w:pPr>
            <w:r w:rsidRPr="002E001C">
              <w:rPr>
                <w:sz w:val="24"/>
                <w:szCs w:val="24"/>
              </w:rPr>
              <w:t>Управление образования администрации   Каширского муниципального района</w:t>
            </w:r>
          </w:p>
          <w:p w:rsidR="006F4CD3" w:rsidRPr="002E001C" w:rsidRDefault="006F4CD3" w:rsidP="00F42E6A">
            <w:pPr>
              <w:snapToGrid w:val="0"/>
              <w:rPr>
                <w:sz w:val="23"/>
                <w:szCs w:val="23"/>
              </w:rPr>
            </w:pPr>
          </w:p>
        </w:tc>
      </w:tr>
    </w:tbl>
    <w:p w:rsidR="006F4CD3" w:rsidRPr="00CE5F9D" w:rsidRDefault="006F4CD3" w:rsidP="00EC5C15">
      <w:pPr>
        <w:pStyle w:val="BodyTextIndent"/>
        <w:spacing w:after="0"/>
        <w:ind w:left="0" w:firstLine="567"/>
        <w:rPr>
          <w:b/>
          <w:bCs/>
          <w:sz w:val="16"/>
          <w:szCs w:val="16"/>
        </w:rPr>
      </w:pPr>
    </w:p>
    <w:p w:rsidR="006F4CD3" w:rsidRPr="0012289A" w:rsidRDefault="006F4CD3" w:rsidP="00EC5C15">
      <w:pPr>
        <w:pStyle w:val="NormalWeb"/>
        <w:spacing w:before="0" w:beforeAutospacing="0" w:after="0"/>
        <w:ind w:firstLine="709"/>
      </w:pPr>
      <w:r>
        <w:rPr>
          <w:b/>
          <w:bCs/>
        </w:rPr>
        <w:t>6</w:t>
      </w:r>
      <w:r w:rsidRPr="0012289A">
        <w:rPr>
          <w:b/>
          <w:bCs/>
        </w:rPr>
        <w:t>. Требования к отчетности об исполнении муниципального задания</w:t>
      </w:r>
      <w:r w:rsidRPr="0012289A">
        <w:t xml:space="preserve"> </w:t>
      </w:r>
    </w:p>
    <w:p w:rsidR="006F4CD3" w:rsidRPr="0012289A" w:rsidRDefault="006F4CD3" w:rsidP="00EC5C15">
      <w:pPr>
        <w:pStyle w:val="NormalWeb"/>
        <w:spacing w:before="0" w:beforeAutospacing="0" w:after="0"/>
        <w:ind w:firstLine="709"/>
      </w:pPr>
      <w:r w:rsidRPr="0012289A">
        <w:t>Отчетность об исполнении муниципального задания должна содержать всю информацию, характеризующую результаты деятельности учреждения.</w:t>
      </w:r>
    </w:p>
    <w:p w:rsidR="006F4CD3" w:rsidRPr="0012289A" w:rsidRDefault="006F4CD3" w:rsidP="00EC5C15">
      <w:pPr>
        <w:pStyle w:val="NormalWeb"/>
        <w:spacing w:before="0" w:beforeAutospacing="0" w:after="0"/>
      </w:pPr>
    </w:p>
    <w:p w:rsidR="006F4CD3" w:rsidRPr="0012289A" w:rsidRDefault="006F4CD3" w:rsidP="00EC5C15">
      <w:pPr>
        <w:pStyle w:val="ConsPlusNonformat"/>
        <w:ind w:firstLine="7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12289A">
        <w:rPr>
          <w:rFonts w:ascii="Times New Roman" w:hAnsi="Times New Roman" w:cs="Times New Roman"/>
          <w:b/>
          <w:bCs/>
          <w:sz w:val="24"/>
          <w:szCs w:val="24"/>
        </w:rPr>
        <w:t xml:space="preserve">.1. Форма отчета об исполнении муниципального задания </w:t>
      </w:r>
    </w:p>
    <w:tbl>
      <w:tblPr>
        <w:tblW w:w="4949" w:type="pct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90"/>
        <w:gridCol w:w="2059"/>
        <w:gridCol w:w="2338"/>
        <w:gridCol w:w="2618"/>
        <w:gridCol w:w="2335"/>
        <w:gridCol w:w="2563"/>
        <w:gridCol w:w="1957"/>
      </w:tblGrid>
      <w:tr w:rsidR="006F4CD3" w:rsidRPr="0012289A">
        <w:trPr>
          <w:cantSplit/>
          <w:trHeight w:val="720"/>
        </w:trPr>
        <w:tc>
          <w:tcPr>
            <w:tcW w:w="237" w:type="pct"/>
            <w:vMerge w:val="restart"/>
          </w:tcPr>
          <w:p w:rsidR="006F4CD3" w:rsidRPr="0012289A" w:rsidRDefault="006F4CD3" w:rsidP="00F42E6A">
            <w:pPr>
              <w:jc w:val="center"/>
              <w:rPr>
                <w:sz w:val="24"/>
                <w:szCs w:val="24"/>
              </w:rPr>
            </w:pPr>
          </w:p>
          <w:p w:rsidR="006F4CD3" w:rsidRPr="0012289A" w:rsidRDefault="006F4CD3" w:rsidP="00F42E6A">
            <w:pPr>
              <w:jc w:val="center"/>
              <w:rPr>
                <w:sz w:val="24"/>
                <w:szCs w:val="24"/>
              </w:rPr>
            </w:pPr>
          </w:p>
          <w:p w:rsidR="006F4CD3" w:rsidRPr="0012289A" w:rsidRDefault="006F4CD3" w:rsidP="00F42E6A">
            <w:pPr>
              <w:jc w:val="center"/>
              <w:rPr>
                <w:sz w:val="24"/>
                <w:szCs w:val="24"/>
              </w:rPr>
            </w:pPr>
            <w:r w:rsidRPr="0012289A">
              <w:rPr>
                <w:sz w:val="24"/>
                <w:szCs w:val="24"/>
              </w:rPr>
              <w:t>№</w:t>
            </w:r>
          </w:p>
        </w:tc>
        <w:tc>
          <w:tcPr>
            <w:tcW w:w="707" w:type="pct"/>
            <w:vMerge w:val="restart"/>
          </w:tcPr>
          <w:p w:rsidR="006F4CD3" w:rsidRPr="0012289A" w:rsidRDefault="006F4CD3" w:rsidP="00F42E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CD3" w:rsidRPr="0012289A" w:rsidRDefault="006F4CD3" w:rsidP="00F42E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89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6F4CD3" w:rsidRPr="0012289A" w:rsidRDefault="006F4CD3" w:rsidP="00F42E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89A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 (работы)</w:t>
            </w:r>
          </w:p>
        </w:tc>
        <w:tc>
          <w:tcPr>
            <w:tcW w:w="1702" w:type="pct"/>
            <w:gridSpan w:val="2"/>
          </w:tcPr>
          <w:p w:rsidR="006F4CD3" w:rsidRPr="0012289A" w:rsidRDefault="006F4CD3" w:rsidP="00F42E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89A">
              <w:rPr>
                <w:rFonts w:ascii="Times New Roman" w:hAnsi="Times New Roman" w:cs="Times New Roman"/>
                <w:sz w:val="24"/>
                <w:szCs w:val="24"/>
              </w:rPr>
              <w:t>Планируемые объемы муниципального задания на оказание муниципальных услуг (работ) на  очередной финансовый год</w:t>
            </w:r>
          </w:p>
        </w:tc>
        <w:tc>
          <w:tcPr>
            <w:tcW w:w="1682" w:type="pct"/>
            <w:gridSpan w:val="2"/>
          </w:tcPr>
          <w:p w:rsidR="006F4CD3" w:rsidRPr="0012289A" w:rsidRDefault="006F4CD3" w:rsidP="00F42E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89A">
              <w:rPr>
                <w:rFonts w:ascii="Times New Roman" w:hAnsi="Times New Roman" w:cs="Times New Roman"/>
                <w:sz w:val="24"/>
                <w:szCs w:val="24"/>
              </w:rPr>
              <w:t>Фактический объем муниципального задания на оказание муниципальных услуг (работ) за отчетный финансовый год</w:t>
            </w:r>
          </w:p>
        </w:tc>
        <w:tc>
          <w:tcPr>
            <w:tcW w:w="672" w:type="pct"/>
            <w:vMerge w:val="restart"/>
          </w:tcPr>
          <w:p w:rsidR="006F4CD3" w:rsidRPr="0012289A" w:rsidRDefault="006F4CD3" w:rsidP="00F42E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89A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  <w:tr w:rsidR="006F4CD3" w:rsidRPr="0012289A">
        <w:trPr>
          <w:cantSplit/>
          <w:trHeight w:val="240"/>
        </w:trPr>
        <w:tc>
          <w:tcPr>
            <w:tcW w:w="237" w:type="pct"/>
            <w:vMerge/>
            <w:vAlign w:val="center"/>
          </w:tcPr>
          <w:p w:rsidR="006F4CD3" w:rsidRPr="0012289A" w:rsidRDefault="006F4CD3" w:rsidP="00F42E6A">
            <w:pPr>
              <w:rPr>
                <w:sz w:val="24"/>
                <w:szCs w:val="24"/>
              </w:rPr>
            </w:pPr>
          </w:p>
        </w:tc>
        <w:tc>
          <w:tcPr>
            <w:tcW w:w="707" w:type="pct"/>
            <w:vMerge/>
            <w:vAlign w:val="center"/>
          </w:tcPr>
          <w:p w:rsidR="006F4CD3" w:rsidRPr="0012289A" w:rsidRDefault="006F4CD3" w:rsidP="00F42E6A">
            <w:pPr>
              <w:rPr>
                <w:sz w:val="24"/>
                <w:szCs w:val="24"/>
              </w:rPr>
            </w:pPr>
          </w:p>
        </w:tc>
        <w:tc>
          <w:tcPr>
            <w:tcW w:w="803" w:type="pct"/>
          </w:tcPr>
          <w:p w:rsidR="006F4CD3" w:rsidRPr="0012289A" w:rsidRDefault="006F4CD3" w:rsidP="00F42E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2289A">
              <w:rPr>
                <w:rFonts w:ascii="Times New Roman" w:hAnsi="Times New Roman" w:cs="Times New Roman"/>
                <w:sz w:val="24"/>
                <w:szCs w:val="24"/>
              </w:rPr>
              <w:t>В натуральном выражении, ед.</w:t>
            </w:r>
          </w:p>
        </w:tc>
        <w:tc>
          <w:tcPr>
            <w:tcW w:w="899" w:type="pct"/>
          </w:tcPr>
          <w:p w:rsidR="006F4CD3" w:rsidRPr="0012289A" w:rsidRDefault="006F4CD3" w:rsidP="00F42E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2289A">
              <w:rPr>
                <w:rFonts w:ascii="Times New Roman" w:hAnsi="Times New Roman" w:cs="Times New Roman"/>
                <w:sz w:val="24"/>
                <w:szCs w:val="24"/>
              </w:rPr>
              <w:t>В стоимостном выражении, тыс. руб.</w:t>
            </w:r>
          </w:p>
        </w:tc>
        <w:tc>
          <w:tcPr>
            <w:tcW w:w="802" w:type="pct"/>
          </w:tcPr>
          <w:p w:rsidR="006F4CD3" w:rsidRPr="0012289A" w:rsidRDefault="006F4CD3" w:rsidP="00F42E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2289A">
              <w:rPr>
                <w:rFonts w:ascii="Times New Roman" w:hAnsi="Times New Roman" w:cs="Times New Roman"/>
                <w:sz w:val="24"/>
                <w:szCs w:val="24"/>
              </w:rPr>
              <w:t>В натуральном выражении, ед.</w:t>
            </w:r>
          </w:p>
        </w:tc>
        <w:tc>
          <w:tcPr>
            <w:tcW w:w="880" w:type="pct"/>
          </w:tcPr>
          <w:p w:rsidR="006F4CD3" w:rsidRPr="0012289A" w:rsidRDefault="006F4CD3" w:rsidP="00F42E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2289A">
              <w:rPr>
                <w:rFonts w:ascii="Times New Roman" w:hAnsi="Times New Roman" w:cs="Times New Roman"/>
                <w:sz w:val="24"/>
                <w:szCs w:val="24"/>
              </w:rPr>
              <w:t>В стоимостном выражении, тыс. руб.</w:t>
            </w:r>
          </w:p>
        </w:tc>
        <w:tc>
          <w:tcPr>
            <w:tcW w:w="672" w:type="pct"/>
            <w:vMerge/>
          </w:tcPr>
          <w:p w:rsidR="006F4CD3" w:rsidRPr="0012289A" w:rsidRDefault="006F4CD3" w:rsidP="00F42E6A">
            <w:pPr>
              <w:pStyle w:val="ConsPlusCell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CD3" w:rsidRPr="0012289A">
        <w:trPr>
          <w:cantSplit/>
          <w:trHeight w:val="621"/>
        </w:trPr>
        <w:tc>
          <w:tcPr>
            <w:tcW w:w="237" w:type="pct"/>
          </w:tcPr>
          <w:p w:rsidR="006F4CD3" w:rsidRPr="0012289A" w:rsidRDefault="006F4CD3" w:rsidP="00F42E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8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pct"/>
          </w:tcPr>
          <w:p w:rsidR="006F4CD3" w:rsidRPr="0012289A" w:rsidRDefault="006F4CD3" w:rsidP="00F42E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8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3" w:type="pct"/>
          </w:tcPr>
          <w:p w:rsidR="006F4CD3" w:rsidRPr="0012289A" w:rsidRDefault="006F4CD3" w:rsidP="00F42E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8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9" w:type="pct"/>
          </w:tcPr>
          <w:p w:rsidR="006F4CD3" w:rsidRPr="0012289A" w:rsidRDefault="006F4CD3" w:rsidP="00F42E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8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2" w:type="pct"/>
          </w:tcPr>
          <w:p w:rsidR="006F4CD3" w:rsidRPr="0012289A" w:rsidRDefault="006F4CD3" w:rsidP="00F42E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8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6F4CD3" w:rsidRPr="0012289A" w:rsidRDefault="006F4CD3" w:rsidP="00F42E6A">
            <w:pPr>
              <w:pStyle w:val="ConsPlusCell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pct"/>
          </w:tcPr>
          <w:p w:rsidR="006F4CD3" w:rsidRPr="0012289A" w:rsidRDefault="006F4CD3" w:rsidP="00F42E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89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2" w:type="pct"/>
          </w:tcPr>
          <w:p w:rsidR="006F4CD3" w:rsidRPr="0012289A" w:rsidRDefault="006F4CD3" w:rsidP="00F42E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89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6F4CD3" w:rsidRPr="0012289A" w:rsidRDefault="006F4CD3" w:rsidP="00EC5C15">
      <w:pPr>
        <w:pStyle w:val="ConsPlusNonformat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:rsidR="006F4CD3" w:rsidRPr="0012289A" w:rsidRDefault="006F4CD3" w:rsidP="00EC5C15">
      <w:pPr>
        <w:pStyle w:val="ConsPlusNonformat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12289A">
        <w:rPr>
          <w:rFonts w:ascii="Times New Roman" w:hAnsi="Times New Roman" w:cs="Times New Roman"/>
          <w:b/>
          <w:bCs/>
          <w:sz w:val="24"/>
          <w:szCs w:val="24"/>
        </w:rPr>
        <w:t>.2. Сроки представления отчетов об исполнении муниципального задания - ежеквартально</w:t>
      </w:r>
    </w:p>
    <w:p w:rsidR="006F4CD3" w:rsidRPr="00EC5C15" w:rsidRDefault="006F4CD3" w:rsidP="00EC5C15"/>
    <w:sectPr w:rsidR="006F4CD3" w:rsidRPr="00EC5C15" w:rsidSect="00975466">
      <w:pgSz w:w="16838" w:h="11906" w:orient="landscape"/>
      <w:pgMar w:top="1134" w:right="1134" w:bottom="76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4CD3" w:rsidRDefault="006F4CD3">
      <w:r>
        <w:separator/>
      </w:r>
    </w:p>
  </w:endnote>
  <w:endnote w:type="continuationSeparator" w:id="0">
    <w:p w:rsidR="006F4CD3" w:rsidRDefault="006F4C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4CD3" w:rsidRDefault="006F4CD3">
      <w:r>
        <w:separator/>
      </w:r>
    </w:p>
  </w:footnote>
  <w:footnote w:type="continuationSeparator" w:id="0">
    <w:p w:rsidR="006F4CD3" w:rsidRDefault="006F4C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427DE"/>
    <w:multiLevelType w:val="hybridMultilevel"/>
    <w:tmpl w:val="71789F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5834E4"/>
    <w:multiLevelType w:val="hybridMultilevel"/>
    <w:tmpl w:val="A8CE76B2"/>
    <w:lvl w:ilvl="0" w:tplc="9258B4B6">
      <w:start w:val="14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2">
    <w:nsid w:val="0BB71F89"/>
    <w:multiLevelType w:val="hybridMultilevel"/>
    <w:tmpl w:val="4A4842B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88529D"/>
    <w:multiLevelType w:val="multilevel"/>
    <w:tmpl w:val="4B4ADE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14A52118"/>
    <w:multiLevelType w:val="hybridMultilevel"/>
    <w:tmpl w:val="2C763702"/>
    <w:lvl w:ilvl="0" w:tplc="0419000F">
      <w:start w:val="1"/>
      <w:numFmt w:val="decimal"/>
      <w:lvlText w:val="%1."/>
      <w:lvlJc w:val="left"/>
      <w:pPr>
        <w:tabs>
          <w:tab w:val="num" w:pos="500"/>
        </w:tabs>
        <w:ind w:left="5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A870B7"/>
    <w:multiLevelType w:val="hybridMultilevel"/>
    <w:tmpl w:val="B4B402D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6">
    <w:nsid w:val="17CD3F4B"/>
    <w:multiLevelType w:val="hybridMultilevel"/>
    <w:tmpl w:val="DE90ED96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9D783D"/>
    <w:multiLevelType w:val="hybridMultilevel"/>
    <w:tmpl w:val="1324CF6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DA9195A"/>
    <w:multiLevelType w:val="hybridMultilevel"/>
    <w:tmpl w:val="AEA0C8BE"/>
    <w:lvl w:ilvl="0" w:tplc="0419000F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E866D8"/>
    <w:multiLevelType w:val="multilevel"/>
    <w:tmpl w:val="735AD35A"/>
    <w:lvl w:ilvl="0">
      <w:start w:val="13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1248"/>
        </w:tabs>
        <w:ind w:left="1248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0">
    <w:nsid w:val="243661C9"/>
    <w:multiLevelType w:val="hybridMultilevel"/>
    <w:tmpl w:val="698484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BE1B12"/>
    <w:multiLevelType w:val="multilevel"/>
    <w:tmpl w:val="B80AF0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2">
    <w:nsid w:val="2B1578B0"/>
    <w:multiLevelType w:val="hybridMultilevel"/>
    <w:tmpl w:val="595A41DE"/>
    <w:lvl w:ilvl="0" w:tplc="F33A7F98">
      <w:start w:val="7"/>
      <w:numFmt w:val="decimal"/>
      <w:lvlText w:val="%1."/>
      <w:lvlJc w:val="left"/>
      <w:pPr>
        <w:tabs>
          <w:tab w:val="num" w:pos="640"/>
        </w:tabs>
        <w:ind w:left="64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0"/>
        </w:tabs>
        <w:ind w:left="13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0"/>
        </w:tabs>
        <w:ind w:left="20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0"/>
        </w:tabs>
        <w:ind w:left="28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0"/>
        </w:tabs>
        <w:ind w:left="35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0"/>
        </w:tabs>
        <w:ind w:left="42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0"/>
        </w:tabs>
        <w:ind w:left="49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0"/>
        </w:tabs>
        <w:ind w:left="56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0"/>
        </w:tabs>
        <w:ind w:left="6400" w:hanging="180"/>
      </w:pPr>
    </w:lvl>
  </w:abstractNum>
  <w:abstractNum w:abstractNumId="13">
    <w:nsid w:val="2BDC60B5"/>
    <w:multiLevelType w:val="hybridMultilevel"/>
    <w:tmpl w:val="96B629D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DFF486B"/>
    <w:multiLevelType w:val="hybridMultilevel"/>
    <w:tmpl w:val="78780B3A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F4F25C2"/>
    <w:multiLevelType w:val="hybridMultilevel"/>
    <w:tmpl w:val="F87C45C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1A3A98"/>
    <w:multiLevelType w:val="hybridMultilevel"/>
    <w:tmpl w:val="55B09D6E"/>
    <w:lvl w:ilvl="0" w:tplc="9258B4B6">
      <w:start w:val="14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477E06F8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7">
    <w:nsid w:val="35390AE3"/>
    <w:multiLevelType w:val="hybridMultilevel"/>
    <w:tmpl w:val="10B67D7A"/>
    <w:lvl w:ilvl="0" w:tplc="BB9257B4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56F3241"/>
    <w:multiLevelType w:val="multilevel"/>
    <w:tmpl w:val="1A50D8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9">
    <w:nsid w:val="396E7D19"/>
    <w:multiLevelType w:val="hybridMultilevel"/>
    <w:tmpl w:val="D8EA3FFE"/>
    <w:lvl w:ilvl="0" w:tplc="37CE3F4C">
      <w:start w:val="14"/>
      <w:numFmt w:val="bullet"/>
      <w:lvlText w:val="-"/>
      <w:lvlJc w:val="left"/>
      <w:pPr>
        <w:tabs>
          <w:tab w:val="num" w:pos="1593"/>
        </w:tabs>
        <w:ind w:left="1593" w:hanging="88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20">
    <w:nsid w:val="3BAC6F0E"/>
    <w:multiLevelType w:val="hybridMultilevel"/>
    <w:tmpl w:val="CDEC4B3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21">
    <w:nsid w:val="3DBB6607"/>
    <w:multiLevelType w:val="hybridMultilevel"/>
    <w:tmpl w:val="961E6A7A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C872D0"/>
    <w:multiLevelType w:val="hybridMultilevel"/>
    <w:tmpl w:val="EDDE15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5737DAF"/>
    <w:multiLevelType w:val="hybridMultilevel"/>
    <w:tmpl w:val="B63EF8B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B9467B"/>
    <w:multiLevelType w:val="multilevel"/>
    <w:tmpl w:val="3D24DC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5">
    <w:nsid w:val="4BD91412"/>
    <w:multiLevelType w:val="multilevel"/>
    <w:tmpl w:val="378C8272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98"/>
        </w:tabs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24"/>
        </w:tabs>
        <w:ind w:left="4424" w:hanging="2160"/>
      </w:pPr>
      <w:rPr>
        <w:rFonts w:hint="default"/>
      </w:rPr>
    </w:lvl>
  </w:abstractNum>
  <w:abstractNum w:abstractNumId="26">
    <w:nsid w:val="4C424C80"/>
    <w:multiLevelType w:val="multilevel"/>
    <w:tmpl w:val="378C8272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98"/>
        </w:tabs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24"/>
        </w:tabs>
        <w:ind w:left="4424" w:hanging="2160"/>
      </w:pPr>
      <w:rPr>
        <w:rFonts w:hint="default"/>
      </w:rPr>
    </w:lvl>
  </w:abstractNum>
  <w:abstractNum w:abstractNumId="27">
    <w:nsid w:val="527F2843"/>
    <w:multiLevelType w:val="hybridMultilevel"/>
    <w:tmpl w:val="75B2AE8A"/>
    <w:lvl w:ilvl="0" w:tplc="827E872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E053ED1"/>
    <w:multiLevelType w:val="hybridMultilevel"/>
    <w:tmpl w:val="6CCC643A"/>
    <w:lvl w:ilvl="0" w:tplc="74929B1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178739C"/>
    <w:multiLevelType w:val="hybridMultilevel"/>
    <w:tmpl w:val="9D9C13DE"/>
    <w:lvl w:ilvl="0" w:tplc="89866C4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>
    <w:nsid w:val="619B31CE"/>
    <w:multiLevelType w:val="hybridMultilevel"/>
    <w:tmpl w:val="8DEE89DC"/>
    <w:lvl w:ilvl="0" w:tplc="5F442AB8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</w:lvl>
    <w:lvl w:ilvl="1" w:tplc="43849BA4">
      <w:numFmt w:val="none"/>
      <w:lvlText w:val=""/>
      <w:lvlJc w:val="left"/>
      <w:pPr>
        <w:tabs>
          <w:tab w:val="num" w:pos="1418"/>
        </w:tabs>
      </w:pPr>
    </w:lvl>
    <w:lvl w:ilvl="2" w:tplc="6C84858E">
      <w:numFmt w:val="none"/>
      <w:lvlText w:val=""/>
      <w:lvlJc w:val="left"/>
      <w:pPr>
        <w:tabs>
          <w:tab w:val="num" w:pos="1418"/>
        </w:tabs>
      </w:pPr>
    </w:lvl>
    <w:lvl w:ilvl="3" w:tplc="1C122628">
      <w:numFmt w:val="none"/>
      <w:lvlText w:val=""/>
      <w:lvlJc w:val="left"/>
      <w:pPr>
        <w:tabs>
          <w:tab w:val="num" w:pos="1418"/>
        </w:tabs>
      </w:pPr>
    </w:lvl>
    <w:lvl w:ilvl="4" w:tplc="3B08146E">
      <w:numFmt w:val="none"/>
      <w:lvlText w:val=""/>
      <w:lvlJc w:val="left"/>
      <w:pPr>
        <w:tabs>
          <w:tab w:val="num" w:pos="1418"/>
        </w:tabs>
      </w:pPr>
    </w:lvl>
    <w:lvl w:ilvl="5" w:tplc="1FC074BA">
      <w:numFmt w:val="none"/>
      <w:lvlText w:val=""/>
      <w:lvlJc w:val="left"/>
      <w:pPr>
        <w:tabs>
          <w:tab w:val="num" w:pos="1418"/>
        </w:tabs>
      </w:pPr>
    </w:lvl>
    <w:lvl w:ilvl="6" w:tplc="5F40979A">
      <w:numFmt w:val="none"/>
      <w:lvlText w:val=""/>
      <w:lvlJc w:val="left"/>
      <w:pPr>
        <w:tabs>
          <w:tab w:val="num" w:pos="1418"/>
        </w:tabs>
      </w:pPr>
    </w:lvl>
    <w:lvl w:ilvl="7" w:tplc="5C7A1D54">
      <w:numFmt w:val="none"/>
      <w:lvlText w:val=""/>
      <w:lvlJc w:val="left"/>
      <w:pPr>
        <w:tabs>
          <w:tab w:val="num" w:pos="1418"/>
        </w:tabs>
      </w:pPr>
    </w:lvl>
    <w:lvl w:ilvl="8" w:tplc="A4B2E020">
      <w:numFmt w:val="none"/>
      <w:lvlText w:val=""/>
      <w:lvlJc w:val="left"/>
      <w:pPr>
        <w:tabs>
          <w:tab w:val="num" w:pos="1418"/>
        </w:tabs>
      </w:pPr>
    </w:lvl>
  </w:abstractNum>
  <w:abstractNum w:abstractNumId="31">
    <w:nsid w:val="63FD3533"/>
    <w:multiLevelType w:val="hybridMultilevel"/>
    <w:tmpl w:val="2424C23E"/>
    <w:lvl w:ilvl="0" w:tplc="9258B4B6">
      <w:start w:val="14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32">
    <w:nsid w:val="657E70E6"/>
    <w:multiLevelType w:val="multilevel"/>
    <w:tmpl w:val="C9D0AA18"/>
    <w:lvl w:ilvl="0">
      <w:start w:val="2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98"/>
        </w:tabs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24"/>
        </w:tabs>
        <w:ind w:left="4424" w:hanging="2160"/>
      </w:pPr>
      <w:rPr>
        <w:rFonts w:hint="default"/>
      </w:rPr>
    </w:lvl>
  </w:abstractNum>
  <w:abstractNum w:abstractNumId="33">
    <w:nsid w:val="67463EA6"/>
    <w:multiLevelType w:val="hybridMultilevel"/>
    <w:tmpl w:val="56461E2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D983D17"/>
    <w:multiLevelType w:val="hybridMultilevel"/>
    <w:tmpl w:val="FD2C1604"/>
    <w:lvl w:ilvl="0" w:tplc="E46EF4C0">
      <w:start w:val="11"/>
      <w:numFmt w:val="decimal"/>
      <w:lvlText w:val="%1"/>
      <w:lvlJc w:val="left"/>
      <w:pPr>
        <w:tabs>
          <w:tab w:val="num" w:pos="0"/>
        </w:tabs>
        <w:ind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5">
    <w:nsid w:val="72101217"/>
    <w:multiLevelType w:val="multilevel"/>
    <w:tmpl w:val="77F20D1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68D63B5"/>
    <w:multiLevelType w:val="multilevel"/>
    <w:tmpl w:val="CBD689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8E00D9F"/>
    <w:multiLevelType w:val="multilevel"/>
    <w:tmpl w:val="552015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27"/>
  </w:num>
  <w:num w:numId="4">
    <w:abstractNumId w:val="28"/>
  </w:num>
  <w:num w:numId="5">
    <w:abstractNumId w:val="17"/>
  </w:num>
  <w:num w:numId="6">
    <w:abstractNumId w:val="20"/>
  </w:num>
  <w:num w:numId="7">
    <w:abstractNumId w:val="21"/>
  </w:num>
  <w:num w:numId="8">
    <w:abstractNumId w:val="8"/>
  </w:num>
  <w:num w:numId="9">
    <w:abstractNumId w:val="34"/>
  </w:num>
  <w:num w:numId="10">
    <w:abstractNumId w:val="36"/>
  </w:num>
  <w:num w:numId="11">
    <w:abstractNumId w:val="35"/>
  </w:num>
  <w:num w:numId="12">
    <w:abstractNumId w:val="15"/>
  </w:num>
  <w:num w:numId="13">
    <w:abstractNumId w:val="12"/>
  </w:num>
  <w:num w:numId="14">
    <w:abstractNumId w:val="2"/>
  </w:num>
  <w:num w:numId="15">
    <w:abstractNumId w:val="7"/>
  </w:num>
  <w:num w:numId="16">
    <w:abstractNumId w:val="18"/>
  </w:num>
  <w:num w:numId="17">
    <w:abstractNumId w:val="14"/>
  </w:num>
  <w:num w:numId="18">
    <w:abstractNumId w:val="6"/>
  </w:num>
  <w:num w:numId="19">
    <w:abstractNumId w:val="11"/>
  </w:num>
  <w:num w:numId="20">
    <w:abstractNumId w:val="23"/>
  </w:num>
  <w:num w:numId="21">
    <w:abstractNumId w:val="3"/>
  </w:num>
  <w:num w:numId="22">
    <w:abstractNumId w:val="5"/>
  </w:num>
  <w:num w:numId="23">
    <w:abstractNumId w:val="19"/>
  </w:num>
  <w:num w:numId="24">
    <w:abstractNumId w:val="16"/>
  </w:num>
  <w:num w:numId="25">
    <w:abstractNumId w:val="1"/>
  </w:num>
  <w:num w:numId="26">
    <w:abstractNumId w:val="31"/>
  </w:num>
  <w:num w:numId="27">
    <w:abstractNumId w:val="29"/>
  </w:num>
  <w:num w:numId="28">
    <w:abstractNumId w:val="9"/>
  </w:num>
  <w:num w:numId="29">
    <w:abstractNumId w:val="24"/>
  </w:num>
  <w:num w:numId="30">
    <w:abstractNumId w:val="0"/>
  </w:num>
  <w:num w:numId="31">
    <w:abstractNumId w:val="10"/>
  </w:num>
  <w:num w:numId="32">
    <w:abstractNumId w:val="13"/>
  </w:num>
  <w:num w:numId="33">
    <w:abstractNumId w:val="33"/>
  </w:num>
  <w:num w:numId="34">
    <w:abstractNumId w:val="22"/>
  </w:num>
  <w:num w:numId="35">
    <w:abstractNumId w:val="30"/>
  </w:num>
  <w:num w:numId="36">
    <w:abstractNumId w:val="25"/>
  </w:num>
  <w:num w:numId="37">
    <w:abstractNumId w:val="32"/>
  </w:num>
  <w:num w:numId="3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autoHyphenation/>
  <w:hyphenationZone w:val="357"/>
  <w:doNotHyphenateCaps/>
  <w:drawingGridHorizontalSpacing w:val="140"/>
  <w:drawingGridVerticalSpacing w:val="381"/>
  <w:displayHorizontalDrawingGridEvery w:val="0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3606"/>
    <w:rsid w:val="00016009"/>
    <w:rsid w:val="0003472A"/>
    <w:rsid w:val="00034D0D"/>
    <w:rsid w:val="000419AC"/>
    <w:rsid w:val="000437D3"/>
    <w:rsid w:val="000459EC"/>
    <w:rsid w:val="000608D0"/>
    <w:rsid w:val="00063BE0"/>
    <w:rsid w:val="00070732"/>
    <w:rsid w:val="000832B7"/>
    <w:rsid w:val="00090D24"/>
    <w:rsid w:val="0009106F"/>
    <w:rsid w:val="00091578"/>
    <w:rsid w:val="0009352F"/>
    <w:rsid w:val="00097873"/>
    <w:rsid w:val="000A3497"/>
    <w:rsid w:val="000B39D6"/>
    <w:rsid w:val="000D1771"/>
    <w:rsid w:val="000D4C38"/>
    <w:rsid w:val="000D5040"/>
    <w:rsid w:val="000D75F3"/>
    <w:rsid w:val="000E1293"/>
    <w:rsid w:val="000E159C"/>
    <w:rsid w:val="000E1BBA"/>
    <w:rsid w:val="000E3023"/>
    <w:rsid w:val="000E3675"/>
    <w:rsid w:val="000F2370"/>
    <w:rsid w:val="00101757"/>
    <w:rsid w:val="001058B6"/>
    <w:rsid w:val="00107DEF"/>
    <w:rsid w:val="001103F8"/>
    <w:rsid w:val="00116A36"/>
    <w:rsid w:val="0011727E"/>
    <w:rsid w:val="0012289A"/>
    <w:rsid w:val="00135F62"/>
    <w:rsid w:val="001419B1"/>
    <w:rsid w:val="00142BD1"/>
    <w:rsid w:val="00164489"/>
    <w:rsid w:val="00174F9C"/>
    <w:rsid w:val="00175C9B"/>
    <w:rsid w:val="00176E0A"/>
    <w:rsid w:val="001833E2"/>
    <w:rsid w:val="00185476"/>
    <w:rsid w:val="0019121E"/>
    <w:rsid w:val="00194974"/>
    <w:rsid w:val="001A1097"/>
    <w:rsid w:val="001B49BB"/>
    <w:rsid w:val="001C3FFA"/>
    <w:rsid w:val="001C62A3"/>
    <w:rsid w:val="002035EF"/>
    <w:rsid w:val="00210A5B"/>
    <w:rsid w:val="00210FCB"/>
    <w:rsid w:val="00215AB3"/>
    <w:rsid w:val="002339CC"/>
    <w:rsid w:val="002353F2"/>
    <w:rsid w:val="00237BB4"/>
    <w:rsid w:val="00241C18"/>
    <w:rsid w:val="00244AEE"/>
    <w:rsid w:val="00262BF1"/>
    <w:rsid w:val="00270465"/>
    <w:rsid w:val="002853E5"/>
    <w:rsid w:val="00286CA2"/>
    <w:rsid w:val="00293931"/>
    <w:rsid w:val="002A7BED"/>
    <w:rsid w:val="002B2311"/>
    <w:rsid w:val="002B42FD"/>
    <w:rsid w:val="002B59D7"/>
    <w:rsid w:val="002B73AE"/>
    <w:rsid w:val="002C414C"/>
    <w:rsid w:val="002D5E9C"/>
    <w:rsid w:val="002D629A"/>
    <w:rsid w:val="002E001C"/>
    <w:rsid w:val="002E7385"/>
    <w:rsid w:val="002F6191"/>
    <w:rsid w:val="00300601"/>
    <w:rsid w:val="003009D5"/>
    <w:rsid w:val="003162CE"/>
    <w:rsid w:val="003206B0"/>
    <w:rsid w:val="0032321C"/>
    <w:rsid w:val="0033244D"/>
    <w:rsid w:val="003332CE"/>
    <w:rsid w:val="003335E7"/>
    <w:rsid w:val="00337A69"/>
    <w:rsid w:val="00337E25"/>
    <w:rsid w:val="003446A2"/>
    <w:rsid w:val="00363B8C"/>
    <w:rsid w:val="00370FA3"/>
    <w:rsid w:val="0037190F"/>
    <w:rsid w:val="003758E0"/>
    <w:rsid w:val="0037592F"/>
    <w:rsid w:val="00376E53"/>
    <w:rsid w:val="0038622C"/>
    <w:rsid w:val="00394912"/>
    <w:rsid w:val="003A747C"/>
    <w:rsid w:val="003A76F4"/>
    <w:rsid w:val="003B532D"/>
    <w:rsid w:val="003D126E"/>
    <w:rsid w:val="003D1E29"/>
    <w:rsid w:val="003E0F87"/>
    <w:rsid w:val="003F1E6E"/>
    <w:rsid w:val="003F2B3E"/>
    <w:rsid w:val="003F60BF"/>
    <w:rsid w:val="00413606"/>
    <w:rsid w:val="004209C5"/>
    <w:rsid w:val="004240BA"/>
    <w:rsid w:val="00435631"/>
    <w:rsid w:val="00436C6A"/>
    <w:rsid w:val="00445AD9"/>
    <w:rsid w:val="00447CEA"/>
    <w:rsid w:val="0045253B"/>
    <w:rsid w:val="0047365B"/>
    <w:rsid w:val="00480E5D"/>
    <w:rsid w:val="00486AB7"/>
    <w:rsid w:val="004A2489"/>
    <w:rsid w:val="004A6B4A"/>
    <w:rsid w:val="004B0E84"/>
    <w:rsid w:val="004B14D5"/>
    <w:rsid w:val="004B7CF1"/>
    <w:rsid w:val="004C6374"/>
    <w:rsid w:val="004E2091"/>
    <w:rsid w:val="004F7055"/>
    <w:rsid w:val="00514729"/>
    <w:rsid w:val="00520D39"/>
    <w:rsid w:val="0052301E"/>
    <w:rsid w:val="00524BB2"/>
    <w:rsid w:val="00531029"/>
    <w:rsid w:val="00550266"/>
    <w:rsid w:val="00560340"/>
    <w:rsid w:val="00562CBD"/>
    <w:rsid w:val="005744C3"/>
    <w:rsid w:val="005753FA"/>
    <w:rsid w:val="00581681"/>
    <w:rsid w:val="00587CFA"/>
    <w:rsid w:val="005924DD"/>
    <w:rsid w:val="005A11DB"/>
    <w:rsid w:val="005A66EC"/>
    <w:rsid w:val="005B0093"/>
    <w:rsid w:val="005B2936"/>
    <w:rsid w:val="005C4403"/>
    <w:rsid w:val="005D3567"/>
    <w:rsid w:val="005D4466"/>
    <w:rsid w:val="005D5F13"/>
    <w:rsid w:val="005E05ED"/>
    <w:rsid w:val="005E33B6"/>
    <w:rsid w:val="005E5AD9"/>
    <w:rsid w:val="005F001E"/>
    <w:rsid w:val="005F25F0"/>
    <w:rsid w:val="005F2FE5"/>
    <w:rsid w:val="005F3CB0"/>
    <w:rsid w:val="006015AB"/>
    <w:rsid w:val="006025CC"/>
    <w:rsid w:val="0061186D"/>
    <w:rsid w:val="00611992"/>
    <w:rsid w:val="0061486E"/>
    <w:rsid w:val="00617FD5"/>
    <w:rsid w:val="00627CD3"/>
    <w:rsid w:val="00632687"/>
    <w:rsid w:val="006410EC"/>
    <w:rsid w:val="006436FA"/>
    <w:rsid w:val="00644862"/>
    <w:rsid w:val="00646D79"/>
    <w:rsid w:val="006655D7"/>
    <w:rsid w:val="0068393C"/>
    <w:rsid w:val="00693F7C"/>
    <w:rsid w:val="0069419A"/>
    <w:rsid w:val="00696D98"/>
    <w:rsid w:val="006B3965"/>
    <w:rsid w:val="006B4B4A"/>
    <w:rsid w:val="006B70F5"/>
    <w:rsid w:val="006B7A6C"/>
    <w:rsid w:val="006C06CB"/>
    <w:rsid w:val="006C1AC2"/>
    <w:rsid w:val="006C4C39"/>
    <w:rsid w:val="006D66EF"/>
    <w:rsid w:val="006E25EB"/>
    <w:rsid w:val="006F4CD3"/>
    <w:rsid w:val="006F60A8"/>
    <w:rsid w:val="00703437"/>
    <w:rsid w:val="0070446A"/>
    <w:rsid w:val="00710F61"/>
    <w:rsid w:val="0071183C"/>
    <w:rsid w:val="00715757"/>
    <w:rsid w:val="007227BD"/>
    <w:rsid w:val="00722D39"/>
    <w:rsid w:val="00734CDD"/>
    <w:rsid w:val="00745A3E"/>
    <w:rsid w:val="007465CE"/>
    <w:rsid w:val="007505CB"/>
    <w:rsid w:val="007519DC"/>
    <w:rsid w:val="00755C48"/>
    <w:rsid w:val="00757DCE"/>
    <w:rsid w:val="00760518"/>
    <w:rsid w:val="007606A2"/>
    <w:rsid w:val="00764848"/>
    <w:rsid w:val="00772F7F"/>
    <w:rsid w:val="007775B3"/>
    <w:rsid w:val="007840F8"/>
    <w:rsid w:val="0079166D"/>
    <w:rsid w:val="00796C7E"/>
    <w:rsid w:val="007A67FA"/>
    <w:rsid w:val="007B63E9"/>
    <w:rsid w:val="007C026E"/>
    <w:rsid w:val="007C1478"/>
    <w:rsid w:val="007D1AB5"/>
    <w:rsid w:val="007D47C3"/>
    <w:rsid w:val="007E2121"/>
    <w:rsid w:val="007E2F7F"/>
    <w:rsid w:val="007E2F82"/>
    <w:rsid w:val="007E31D3"/>
    <w:rsid w:val="007E797B"/>
    <w:rsid w:val="007F0F87"/>
    <w:rsid w:val="007F7F84"/>
    <w:rsid w:val="00802DAB"/>
    <w:rsid w:val="0082287D"/>
    <w:rsid w:val="008301DB"/>
    <w:rsid w:val="00832356"/>
    <w:rsid w:val="00840756"/>
    <w:rsid w:val="0084720D"/>
    <w:rsid w:val="008548A5"/>
    <w:rsid w:val="008641E3"/>
    <w:rsid w:val="00865D4C"/>
    <w:rsid w:val="00867AF7"/>
    <w:rsid w:val="008742E2"/>
    <w:rsid w:val="0089107A"/>
    <w:rsid w:val="00897641"/>
    <w:rsid w:val="00897985"/>
    <w:rsid w:val="008A12C4"/>
    <w:rsid w:val="008A1B2A"/>
    <w:rsid w:val="008B1DF8"/>
    <w:rsid w:val="008C0C3A"/>
    <w:rsid w:val="008C20CB"/>
    <w:rsid w:val="008D0244"/>
    <w:rsid w:val="008D3E34"/>
    <w:rsid w:val="008D7F67"/>
    <w:rsid w:val="008F5F33"/>
    <w:rsid w:val="00902D64"/>
    <w:rsid w:val="00903200"/>
    <w:rsid w:val="00910184"/>
    <w:rsid w:val="00911DDA"/>
    <w:rsid w:val="00932AD9"/>
    <w:rsid w:val="009438A0"/>
    <w:rsid w:val="0094599B"/>
    <w:rsid w:val="00947A93"/>
    <w:rsid w:val="009567AF"/>
    <w:rsid w:val="00961B66"/>
    <w:rsid w:val="00966B90"/>
    <w:rsid w:val="00973DD8"/>
    <w:rsid w:val="00975466"/>
    <w:rsid w:val="00987AB9"/>
    <w:rsid w:val="0099228F"/>
    <w:rsid w:val="00997043"/>
    <w:rsid w:val="009A385E"/>
    <w:rsid w:val="009A47BB"/>
    <w:rsid w:val="009F10AD"/>
    <w:rsid w:val="009F1EFE"/>
    <w:rsid w:val="00A06877"/>
    <w:rsid w:val="00A11339"/>
    <w:rsid w:val="00A17347"/>
    <w:rsid w:val="00A2062C"/>
    <w:rsid w:val="00A22AE1"/>
    <w:rsid w:val="00A22DCC"/>
    <w:rsid w:val="00A24405"/>
    <w:rsid w:val="00A2496B"/>
    <w:rsid w:val="00A26C7A"/>
    <w:rsid w:val="00A276FA"/>
    <w:rsid w:val="00A52248"/>
    <w:rsid w:val="00A52FC5"/>
    <w:rsid w:val="00A54A02"/>
    <w:rsid w:val="00A64DBE"/>
    <w:rsid w:val="00A67C43"/>
    <w:rsid w:val="00A77A2F"/>
    <w:rsid w:val="00A83077"/>
    <w:rsid w:val="00A83EDF"/>
    <w:rsid w:val="00A9119D"/>
    <w:rsid w:val="00A939D9"/>
    <w:rsid w:val="00A976AB"/>
    <w:rsid w:val="00AA4479"/>
    <w:rsid w:val="00AB408A"/>
    <w:rsid w:val="00AB6545"/>
    <w:rsid w:val="00AC0453"/>
    <w:rsid w:val="00AD2449"/>
    <w:rsid w:val="00AD54EE"/>
    <w:rsid w:val="00AF5C0B"/>
    <w:rsid w:val="00AF6595"/>
    <w:rsid w:val="00AF6D48"/>
    <w:rsid w:val="00B05A67"/>
    <w:rsid w:val="00B07B01"/>
    <w:rsid w:val="00B15A5E"/>
    <w:rsid w:val="00B32DA8"/>
    <w:rsid w:val="00B34A2A"/>
    <w:rsid w:val="00B35362"/>
    <w:rsid w:val="00B42559"/>
    <w:rsid w:val="00B430A0"/>
    <w:rsid w:val="00B62129"/>
    <w:rsid w:val="00B75E57"/>
    <w:rsid w:val="00B779B3"/>
    <w:rsid w:val="00B9771D"/>
    <w:rsid w:val="00BA68CB"/>
    <w:rsid w:val="00BC506B"/>
    <w:rsid w:val="00BD122C"/>
    <w:rsid w:val="00BD4500"/>
    <w:rsid w:val="00BE697A"/>
    <w:rsid w:val="00BF0ED6"/>
    <w:rsid w:val="00C03F14"/>
    <w:rsid w:val="00C1008E"/>
    <w:rsid w:val="00C11A69"/>
    <w:rsid w:val="00C17CB4"/>
    <w:rsid w:val="00C20BEC"/>
    <w:rsid w:val="00C253A4"/>
    <w:rsid w:val="00C27AB3"/>
    <w:rsid w:val="00C46268"/>
    <w:rsid w:val="00C4691A"/>
    <w:rsid w:val="00C50330"/>
    <w:rsid w:val="00C61CEA"/>
    <w:rsid w:val="00C67BA3"/>
    <w:rsid w:val="00C735D1"/>
    <w:rsid w:val="00C80AC3"/>
    <w:rsid w:val="00C81E99"/>
    <w:rsid w:val="00C83337"/>
    <w:rsid w:val="00C86512"/>
    <w:rsid w:val="00C91D6C"/>
    <w:rsid w:val="00C92F19"/>
    <w:rsid w:val="00C9498D"/>
    <w:rsid w:val="00CB2896"/>
    <w:rsid w:val="00CB502C"/>
    <w:rsid w:val="00CB7441"/>
    <w:rsid w:val="00CB7B3A"/>
    <w:rsid w:val="00CC19D9"/>
    <w:rsid w:val="00CC1DE7"/>
    <w:rsid w:val="00CD1B9D"/>
    <w:rsid w:val="00CD6997"/>
    <w:rsid w:val="00CD783D"/>
    <w:rsid w:val="00CE2324"/>
    <w:rsid w:val="00CE502E"/>
    <w:rsid w:val="00CE5F9D"/>
    <w:rsid w:val="00CF2F47"/>
    <w:rsid w:val="00CF536F"/>
    <w:rsid w:val="00D01CC6"/>
    <w:rsid w:val="00D020B4"/>
    <w:rsid w:val="00D026E2"/>
    <w:rsid w:val="00D14B51"/>
    <w:rsid w:val="00D15325"/>
    <w:rsid w:val="00D33580"/>
    <w:rsid w:val="00D40C0D"/>
    <w:rsid w:val="00D429EB"/>
    <w:rsid w:val="00D43822"/>
    <w:rsid w:val="00D468E5"/>
    <w:rsid w:val="00D5151A"/>
    <w:rsid w:val="00D53551"/>
    <w:rsid w:val="00D535C1"/>
    <w:rsid w:val="00D9448F"/>
    <w:rsid w:val="00D947AC"/>
    <w:rsid w:val="00D9701D"/>
    <w:rsid w:val="00DA546C"/>
    <w:rsid w:val="00DA6C30"/>
    <w:rsid w:val="00DC02DA"/>
    <w:rsid w:val="00DC4124"/>
    <w:rsid w:val="00DD036E"/>
    <w:rsid w:val="00DD4FCD"/>
    <w:rsid w:val="00DE4369"/>
    <w:rsid w:val="00DE6871"/>
    <w:rsid w:val="00E015FD"/>
    <w:rsid w:val="00E04C04"/>
    <w:rsid w:val="00E1162B"/>
    <w:rsid w:val="00E200B1"/>
    <w:rsid w:val="00E21DFE"/>
    <w:rsid w:val="00E25974"/>
    <w:rsid w:val="00E366B3"/>
    <w:rsid w:val="00E41199"/>
    <w:rsid w:val="00E452B4"/>
    <w:rsid w:val="00E47D74"/>
    <w:rsid w:val="00E5310D"/>
    <w:rsid w:val="00E5321B"/>
    <w:rsid w:val="00E66CEE"/>
    <w:rsid w:val="00E733E4"/>
    <w:rsid w:val="00E81161"/>
    <w:rsid w:val="00E87BE5"/>
    <w:rsid w:val="00E904E8"/>
    <w:rsid w:val="00E94AB1"/>
    <w:rsid w:val="00EA23BC"/>
    <w:rsid w:val="00EA3B3C"/>
    <w:rsid w:val="00EA7781"/>
    <w:rsid w:val="00EB2EB5"/>
    <w:rsid w:val="00EC5C15"/>
    <w:rsid w:val="00ED2137"/>
    <w:rsid w:val="00EE0E8A"/>
    <w:rsid w:val="00EE2A2F"/>
    <w:rsid w:val="00EF723B"/>
    <w:rsid w:val="00F0635F"/>
    <w:rsid w:val="00F34FE2"/>
    <w:rsid w:val="00F3616A"/>
    <w:rsid w:val="00F42E6A"/>
    <w:rsid w:val="00F63CFC"/>
    <w:rsid w:val="00F7648E"/>
    <w:rsid w:val="00F81979"/>
    <w:rsid w:val="00F8449E"/>
    <w:rsid w:val="00F91AD9"/>
    <w:rsid w:val="00F9418A"/>
    <w:rsid w:val="00F94873"/>
    <w:rsid w:val="00F94E20"/>
    <w:rsid w:val="00FA6154"/>
    <w:rsid w:val="00FB5245"/>
    <w:rsid w:val="00FC46D0"/>
    <w:rsid w:val="00FC55B4"/>
    <w:rsid w:val="00FC6054"/>
    <w:rsid w:val="00FC6904"/>
    <w:rsid w:val="00FD32AE"/>
    <w:rsid w:val="00FD51DB"/>
    <w:rsid w:val="00FD5DB8"/>
    <w:rsid w:val="00FD6EE4"/>
    <w:rsid w:val="00FE16F3"/>
    <w:rsid w:val="00FE5857"/>
    <w:rsid w:val="00FF0948"/>
    <w:rsid w:val="00FF0FB5"/>
    <w:rsid w:val="00FF2CD9"/>
    <w:rsid w:val="00FF5ABE"/>
    <w:rsid w:val="00FF76AC"/>
    <w:rsid w:val="00FF7B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5C15"/>
    <w:rPr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0465"/>
    <w:pPr>
      <w:keepNext/>
      <w:jc w:val="center"/>
      <w:outlineLvl w:val="4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9"/>
    <w:semiHidden/>
    <w:locked/>
    <w:rPr>
      <w:rFonts w:ascii="Calibri" w:hAnsi="Calibri" w:cs="Calibri"/>
      <w:b/>
      <w:bCs/>
      <w:i/>
      <w:iCs/>
      <w:sz w:val="26"/>
      <w:szCs w:val="26"/>
    </w:rPr>
  </w:style>
  <w:style w:type="paragraph" w:styleId="NormalWeb">
    <w:name w:val="Normal (Web)"/>
    <w:basedOn w:val="Normal"/>
    <w:uiPriority w:val="99"/>
    <w:rsid w:val="00091578"/>
    <w:pPr>
      <w:spacing w:before="100" w:beforeAutospacing="1" w:after="119"/>
    </w:pPr>
    <w:rPr>
      <w:sz w:val="24"/>
      <w:szCs w:val="24"/>
    </w:rPr>
  </w:style>
  <w:style w:type="table" w:styleId="TableGrid">
    <w:name w:val="Table Grid"/>
    <w:basedOn w:val="TableNormal"/>
    <w:uiPriority w:val="99"/>
    <w:rsid w:val="001419B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rsid w:val="00867A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Pr>
      <w:rFonts w:ascii="Courier New" w:hAnsi="Courier New" w:cs="Courier New"/>
      <w:sz w:val="20"/>
      <w:szCs w:val="20"/>
    </w:rPr>
  </w:style>
  <w:style w:type="paragraph" w:customStyle="1" w:styleId="1">
    <w:name w:val="Знак1"/>
    <w:basedOn w:val="Normal"/>
    <w:uiPriority w:val="99"/>
    <w:rsid w:val="0045253B"/>
    <w:pPr>
      <w:spacing w:after="160" w:line="240" w:lineRule="exact"/>
    </w:pPr>
    <w:rPr>
      <w:sz w:val="20"/>
      <w:szCs w:val="20"/>
      <w:lang w:eastAsia="zh-CN"/>
    </w:rPr>
  </w:style>
  <w:style w:type="paragraph" w:styleId="Title">
    <w:name w:val="Title"/>
    <w:basedOn w:val="Normal"/>
    <w:link w:val="TitleChar"/>
    <w:uiPriority w:val="99"/>
    <w:qFormat/>
    <w:rsid w:val="00AD2449"/>
    <w:pPr>
      <w:jc w:val="center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486AB7"/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rsid w:val="0027046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Pr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rsid w:val="0027046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sz w:val="28"/>
      <w:szCs w:val="28"/>
    </w:rPr>
  </w:style>
  <w:style w:type="paragraph" w:customStyle="1" w:styleId="CharChar">
    <w:name w:val="Char Char Знак Знак Знак Знак Знак Знак Знак Знак Знак Знак"/>
    <w:basedOn w:val="Normal"/>
    <w:uiPriority w:val="99"/>
    <w:rsid w:val="00734CD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FF094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B62129"/>
    <w:rPr>
      <w:sz w:val="16"/>
      <w:szCs w:val="16"/>
      <w:lang w:val="ru-RU" w:eastAsia="ru-RU"/>
    </w:rPr>
  </w:style>
  <w:style w:type="paragraph" w:customStyle="1" w:styleId="ConsPlusNormal">
    <w:name w:val="ConsPlusNormal"/>
    <w:uiPriority w:val="99"/>
    <w:rsid w:val="00FF094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FF0948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FF0948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10">
    <w:name w:val="Знак1 Знак Знак Знак"/>
    <w:basedOn w:val="Normal"/>
    <w:uiPriority w:val="99"/>
    <w:rsid w:val="00865D4C"/>
    <w:pPr>
      <w:spacing w:after="160" w:line="240" w:lineRule="exact"/>
    </w:pPr>
    <w:rPr>
      <w:sz w:val="20"/>
      <w:szCs w:val="20"/>
      <w:lang w:eastAsia="zh-CN"/>
    </w:rPr>
  </w:style>
  <w:style w:type="paragraph" w:customStyle="1" w:styleId="Default">
    <w:name w:val="Default"/>
    <w:uiPriority w:val="99"/>
    <w:rsid w:val="00B6212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B62129"/>
    <w:pPr>
      <w:spacing w:after="120" w:line="480" w:lineRule="auto"/>
    </w:pPr>
    <w:rPr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Pr>
      <w:sz w:val="28"/>
      <w:szCs w:val="28"/>
    </w:rPr>
  </w:style>
  <w:style w:type="character" w:customStyle="1" w:styleId="11">
    <w:name w:val="Знак Знак1"/>
    <w:uiPriority w:val="99"/>
    <w:semiHidden/>
    <w:locked/>
    <w:rsid w:val="007F0F87"/>
    <w:rPr>
      <w:sz w:val="16"/>
      <w:szCs w:val="16"/>
      <w:lang w:val="ru-RU" w:eastAsia="ru-RU"/>
    </w:rPr>
  </w:style>
  <w:style w:type="paragraph" w:customStyle="1" w:styleId="12">
    <w:name w:val="Без интервала1"/>
    <w:uiPriority w:val="99"/>
    <w:rsid w:val="007227BD"/>
    <w:rPr>
      <w:rFonts w:ascii="Calibri" w:hAnsi="Calibri" w:cs="Calibri"/>
    </w:rPr>
  </w:style>
  <w:style w:type="character" w:customStyle="1" w:styleId="110">
    <w:name w:val="Знак Знак11"/>
    <w:uiPriority w:val="99"/>
    <w:semiHidden/>
    <w:locked/>
    <w:rsid w:val="002B59D7"/>
    <w:rPr>
      <w:sz w:val="16"/>
      <w:szCs w:val="16"/>
      <w:lang w:val="ru-RU" w:eastAsia="ru-RU"/>
    </w:rPr>
  </w:style>
  <w:style w:type="paragraph" w:customStyle="1" w:styleId="13">
    <w:name w:val="1"/>
    <w:basedOn w:val="Normal"/>
    <w:uiPriority w:val="99"/>
    <w:rsid w:val="005D5F13"/>
    <w:pPr>
      <w:spacing w:after="160" w:line="240" w:lineRule="exact"/>
    </w:pPr>
    <w:rPr>
      <w:sz w:val="20"/>
      <w:szCs w:val="20"/>
      <w:lang w:eastAsia="zh-CN"/>
    </w:rPr>
  </w:style>
  <w:style w:type="paragraph" w:customStyle="1" w:styleId="3">
    <w:name w:val="Знак Знак3"/>
    <w:basedOn w:val="Normal"/>
    <w:uiPriority w:val="99"/>
    <w:rsid w:val="00AB408A"/>
    <w:pPr>
      <w:spacing w:after="160" w:line="240" w:lineRule="exact"/>
    </w:pPr>
    <w:rPr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08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8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8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8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8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8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8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90</TotalTime>
  <Pages>7</Pages>
  <Words>1848</Words>
  <Characters>10538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рамках проведения Года семьи, повышения престижа молодых семей и  организации их досуга </dc:title>
  <dc:subject/>
  <dc:creator>-</dc:creator>
  <cp:keywords/>
  <dc:description/>
  <cp:lastModifiedBy>Лора</cp:lastModifiedBy>
  <cp:revision>13</cp:revision>
  <cp:lastPrinted>2015-06-05T06:36:00Z</cp:lastPrinted>
  <dcterms:created xsi:type="dcterms:W3CDTF">2013-01-30T11:36:00Z</dcterms:created>
  <dcterms:modified xsi:type="dcterms:W3CDTF">2015-06-05T06:37:00Z</dcterms:modified>
</cp:coreProperties>
</file>